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9EFE0">
      <w:pPr>
        <w:jc w:val="both"/>
        <w:rPr>
          <w:rFonts w:ascii="方正仿宋_GB2312" w:hAnsi="方正仿宋_GB2312"/>
          <w:color w:val="auto"/>
          <w:sz w:val="28"/>
          <w:szCs w:val="28"/>
        </w:rPr>
      </w:pPr>
      <w:r>
        <w:rPr>
          <w:rFonts w:ascii="方正仿宋_GB2312" w:hAnsi="方正仿宋_GB2312"/>
          <w:color w:val="auto"/>
          <w:sz w:val="28"/>
          <w:szCs w:val="28"/>
        </w:rPr>
        <w:t>附件1：</w:t>
      </w:r>
    </w:p>
    <w:p w14:paraId="4961DA07">
      <w:pPr>
        <w:jc w:val="center"/>
        <w:rPr>
          <w:rFonts w:ascii="方正仿宋_GB2312" w:hAnsi="方正仿宋_GB2312"/>
          <w:b/>
          <w:bCs/>
          <w:color w:val="auto"/>
          <w:sz w:val="44"/>
          <w:szCs w:val="44"/>
        </w:rPr>
      </w:pPr>
      <w:r>
        <w:rPr>
          <w:rFonts w:ascii="方正仿宋_GB2312" w:hAnsi="方正仿宋_GB2312"/>
          <w:b/>
          <w:bCs/>
          <w:color w:val="auto"/>
          <w:sz w:val="44"/>
          <w:szCs w:val="44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960"/>
        <w:gridCol w:w="2014"/>
        <w:gridCol w:w="1988"/>
      </w:tblGrid>
      <w:tr w14:paraId="685E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F023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A9573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7917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CEBAA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CF844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BFFCB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6F779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4372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D6F75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8"/>
                <w:szCs w:val="28"/>
              </w:rPr>
              <w:t>近三年产值</w:t>
            </w:r>
            <w:r>
              <w:rPr>
                <w:rFonts w:hint="eastAsia" w:ascii="方正仿宋_GB2312" w:hAnsi="方正仿宋_GB2312"/>
                <w:color w:val="auto"/>
                <w:kern w:val="0"/>
                <w:sz w:val="28"/>
                <w:szCs w:val="28"/>
                <w:lang w:val="en-US" w:eastAsia="zh-CN"/>
              </w:rPr>
              <w:t>规模（万元）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424A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8"/>
                <w:szCs w:val="28"/>
              </w:rPr>
              <w:t>2023年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5E98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8"/>
                <w:szCs w:val="28"/>
              </w:rPr>
              <w:t>2024年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16CA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8"/>
                <w:szCs w:val="28"/>
              </w:rPr>
              <w:t>2025年</w:t>
            </w:r>
          </w:p>
        </w:tc>
      </w:tr>
      <w:tr w14:paraId="2DC4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D794">
            <w:pPr>
              <w:widowControl/>
              <w:jc w:val="left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BBD8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7E50A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9EEC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16B8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34BC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8"/>
                <w:szCs w:val="28"/>
              </w:rPr>
              <w:t>企业荣誉</w:t>
            </w:r>
          </w:p>
        </w:tc>
        <w:tc>
          <w:tcPr>
            <w:tcW w:w="5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E99D">
            <w:pPr>
              <w:autoSpaceDE w:val="0"/>
              <w:spacing w:line="360" w:lineRule="exact"/>
              <w:rPr>
                <w:rFonts w:hint="default" w:ascii="方正仿宋_GB2312" w:hAnsi="方正仿宋_GB2312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□ 国家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val="en-US" w:eastAsia="zh-CN"/>
              </w:rPr>
              <w:t>级</w:t>
            </w: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专精特新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val="en-US" w:eastAsia="zh-CN"/>
              </w:rPr>
              <w:t>小巨人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eastAsia="zh-CN"/>
              </w:rPr>
              <w:t>”</w:t>
            </w: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企业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val="en-US" w:eastAsia="zh-CN"/>
              </w:rPr>
              <w:t>省级专精特新中小企业</w:t>
            </w:r>
          </w:p>
          <w:p w14:paraId="689AF164">
            <w:pPr>
              <w:autoSpaceDE w:val="0"/>
              <w:spacing w:line="360" w:lineRule="exact"/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□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 国家级制造业单项冠军企业(产品)</w:t>
            </w:r>
          </w:p>
          <w:p w14:paraId="75D6EF09">
            <w:pPr>
              <w:autoSpaceDE w:val="0"/>
              <w:spacing w:line="360" w:lineRule="exact"/>
              <w:rPr>
                <w:rFonts w:ascii="方正仿宋_GB2312" w:hAnsi="方正仿宋_GB2312"/>
                <w:color w:val="auto"/>
                <w:kern w:val="2"/>
                <w:sz w:val="22"/>
                <w:szCs w:val="22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 xml:space="preserve">□ 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val="en-US" w:eastAsia="zh-CN"/>
              </w:rPr>
              <w:t>国家级、省市级</w:t>
            </w: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绿色工厂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val="en-US" w:eastAsia="zh-CN"/>
              </w:rPr>
              <w:t>/绿色供应链管理企业</w:t>
            </w:r>
          </w:p>
        </w:tc>
      </w:tr>
      <w:tr w14:paraId="0773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1B8E">
            <w:pPr>
              <w:jc w:val="center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8"/>
                <w:szCs w:val="28"/>
              </w:rPr>
              <w:t>基本条件</w:t>
            </w: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方正仿宋_GB2312" w:hAnsi="方正仿宋_GB2312"/>
                <w:color w:val="auto"/>
                <w:kern w:val="2"/>
                <w:sz w:val="22"/>
                <w:szCs w:val="22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是否为中国摩擦密封材料协会会员单位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03244">
            <w:pPr>
              <w:jc w:val="center"/>
              <w:rPr>
                <w:rFonts w:ascii="方正仿宋_GB2312" w:hAnsi="方正仿宋_GB2312"/>
                <w:color w:val="auto"/>
                <w:kern w:val="2"/>
                <w:sz w:val="22"/>
                <w:szCs w:val="22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□是   □否</w:t>
            </w:r>
          </w:p>
        </w:tc>
      </w:tr>
      <w:tr w14:paraId="2EF1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3039">
            <w:pPr>
              <w:widowControl/>
              <w:jc w:val="left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方正仿宋_GB2312" w:hAnsi="方正仿宋_GB2312"/>
                <w:color w:val="auto"/>
                <w:kern w:val="2"/>
                <w:sz w:val="22"/>
                <w:szCs w:val="22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近三年无安全、环保、质量等事故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4E5B">
            <w:pPr>
              <w:jc w:val="center"/>
              <w:rPr>
                <w:rFonts w:ascii="方正仿宋_GB2312" w:hAnsi="方正仿宋_GB2312"/>
                <w:color w:val="auto"/>
                <w:kern w:val="2"/>
                <w:sz w:val="22"/>
                <w:szCs w:val="22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□是   □否</w:t>
            </w:r>
          </w:p>
        </w:tc>
      </w:tr>
      <w:tr w14:paraId="76DB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2CA5">
            <w:pPr>
              <w:widowControl/>
              <w:jc w:val="left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方正仿宋_GB2312" w:hAnsi="方正仿宋_GB2312"/>
                <w:color w:val="auto"/>
                <w:kern w:val="2"/>
                <w:sz w:val="22"/>
                <w:szCs w:val="22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无任何不良信用记录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DEA5">
            <w:pPr>
              <w:jc w:val="center"/>
              <w:rPr>
                <w:rFonts w:ascii="方正仿宋_GB2312" w:hAnsi="方正仿宋_GB2312"/>
                <w:color w:val="auto"/>
                <w:kern w:val="2"/>
                <w:sz w:val="22"/>
                <w:szCs w:val="22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□是   □否</w:t>
            </w:r>
          </w:p>
        </w:tc>
      </w:tr>
      <w:tr w14:paraId="6081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469F">
            <w:pPr>
              <w:widowControl/>
              <w:jc w:val="left"/>
              <w:rPr>
                <w:rFonts w:ascii="方正仿宋_GB2312" w:hAnsi="方正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方正仿宋_GB2312" w:hAnsi="方正仿宋_GB2312"/>
                <w:color w:val="auto"/>
                <w:kern w:val="2"/>
                <w:sz w:val="22"/>
                <w:szCs w:val="22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企业及产品品牌拥有自主知识产权，不存在产权纠纷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1CBC">
            <w:pPr>
              <w:jc w:val="center"/>
              <w:rPr>
                <w:rFonts w:ascii="方正仿宋_GB2312" w:hAnsi="方正仿宋_GB2312"/>
                <w:color w:val="auto"/>
                <w:kern w:val="2"/>
                <w:sz w:val="22"/>
                <w:szCs w:val="22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□是   □否</w:t>
            </w:r>
          </w:p>
        </w:tc>
      </w:tr>
      <w:tr w14:paraId="467E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4534A">
            <w:pPr>
              <w:autoSpaceDE w:val="0"/>
              <w:spacing w:line="360" w:lineRule="exact"/>
              <w:rPr>
                <w:rFonts w:ascii="方正仿宋_GB2312" w:hAnsi="方正仿宋_GB2312"/>
                <w:color w:val="auto"/>
                <w:kern w:val="2"/>
                <w:sz w:val="22"/>
                <w:szCs w:val="22"/>
              </w:rPr>
            </w:pPr>
            <w:r>
              <w:rPr>
                <w:rFonts w:ascii="方正仿宋_GB2312" w:hAnsi="方正仿宋_GB2312"/>
                <w:b/>
                <w:bCs/>
                <w:color w:val="auto"/>
                <w:kern w:val="0"/>
                <w:sz w:val="22"/>
                <w:szCs w:val="22"/>
              </w:rPr>
              <w:t>参加品牌宣传活动承诺：</w:t>
            </w: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 xml:space="preserve">企业所提交的全部文字及图片资料均真实、准确，合规合法，均为自主知识产权且无产权纠纷。同时，企业同意授权协会统一运用所提交资料，进行设计制作此次活动所用的画册、视频以及品牌展示墙。 </w:t>
            </w:r>
          </w:p>
          <w:p w14:paraId="6FC82954">
            <w:pPr>
              <w:autoSpaceDE w:val="0"/>
              <w:spacing w:line="360" w:lineRule="exact"/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</w:pPr>
          </w:p>
          <w:p w14:paraId="0ABA2D95">
            <w:pPr>
              <w:autoSpaceDE w:val="0"/>
              <w:spacing w:line="360" w:lineRule="exact"/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</w:pPr>
          </w:p>
          <w:p w14:paraId="52CDED9B">
            <w:pPr>
              <w:autoSpaceDE w:val="0"/>
              <w:spacing w:line="360" w:lineRule="exact"/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</w:pPr>
          </w:p>
          <w:p w14:paraId="2EBEE543">
            <w:pPr>
              <w:wordWrap/>
              <w:autoSpaceDE w:val="0"/>
              <w:spacing w:line="360" w:lineRule="exact"/>
              <w:jc w:val="center"/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负责人签字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val="en-US" w:eastAsia="zh-CN"/>
              </w:rPr>
              <w:t>并加盖公章</w:t>
            </w:r>
            <w:r>
              <w:rPr>
                <w:rFonts w:hint="eastAsia" w:ascii="方正仿宋_GB2312" w:hAnsi="方正仿宋_GB2312"/>
                <w:color w:val="auto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>：</w:t>
            </w:r>
          </w:p>
          <w:p w14:paraId="3AA107E9">
            <w:pPr>
              <w:wordWrap w:val="0"/>
              <w:autoSpaceDE w:val="0"/>
              <w:spacing w:line="360" w:lineRule="exact"/>
              <w:jc w:val="right"/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 xml:space="preserve">               </w:t>
            </w:r>
          </w:p>
          <w:p w14:paraId="21CB42F1">
            <w:pPr>
              <w:wordWrap w:val="0"/>
              <w:autoSpaceDE w:val="0"/>
              <w:spacing w:line="360" w:lineRule="exact"/>
              <w:jc w:val="right"/>
              <w:rPr>
                <w:rFonts w:ascii="方正仿宋_GB2312" w:hAnsi="方正仿宋_GB2312"/>
                <w:color w:val="auto"/>
                <w:kern w:val="2"/>
                <w:sz w:val="22"/>
                <w:szCs w:val="22"/>
              </w:rPr>
            </w:pPr>
            <w:r>
              <w:rPr>
                <w:rFonts w:ascii="方正仿宋_GB2312" w:hAnsi="方正仿宋_GB2312"/>
                <w:color w:val="auto"/>
                <w:kern w:val="0"/>
                <w:sz w:val="22"/>
                <w:szCs w:val="22"/>
              </w:rPr>
              <w:t xml:space="preserve">年   月   日        </w:t>
            </w:r>
          </w:p>
        </w:tc>
      </w:tr>
    </w:tbl>
    <w:p w14:paraId="282E2736">
      <w:pPr>
        <w:rPr>
          <w:rFonts w:ascii="方正仿宋_GB2312" w:hAnsi="方正仿宋_GB2312"/>
          <w:color w:val="auto"/>
          <w:sz w:val="28"/>
          <w:szCs w:val="28"/>
        </w:rPr>
      </w:pPr>
      <w:r>
        <w:rPr>
          <w:rFonts w:ascii="方正仿宋_GB2312" w:hAnsi="方正仿宋_GB2312"/>
          <w:color w:val="auto"/>
          <w:sz w:val="28"/>
          <w:szCs w:val="28"/>
        </w:rPr>
        <w:t xml:space="preserve"> </w:t>
      </w:r>
    </w:p>
    <w:p w14:paraId="71EE947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C81B2DD-9051-4867-B16A-2173C41B57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38"/>
    <w:rsid w:val="00384EF4"/>
    <w:rsid w:val="00661F7F"/>
    <w:rsid w:val="006E024E"/>
    <w:rsid w:val="007A61C0"/>
    <w:rsid w:val="00A60238"/>
    <w:rsid w:val="00C24438"/>
    <w:rsid w:val="010158D6"/>
    <w:rsid w:val="0A214547"/>
    <w:rsid w:val="26E86278"/>
    <w:rsid w:val="28416434"/>
    <w:rsid w:val="30F66A97"/>
    <w:rsid w:val="367365E5"/>
    <w:rsid w:val="36B10C29"/>
    <w:rsid w:val="3D3659E4"/>
    <w:rsid w:val="400B3158"/>
    <w:rsid w:val="47EA7AF7"/>
    <w:rsid w:val="492A4DA2"/>
    <w:rsid w:val="4D7B560F"/>
    <w:rsid w:val="597C4C4C"/>
    <w:rsid w:val="67ED628D"/>
    <w:rsid w:val="6AF5558B"/>
    <w:rsid w:val="6EDB56D2"/>
    <w:rsid w:val="733F66C4"/>
    <w:rsid w:val="79C93160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306</Characters>
  <Lines>17</Lines>
  <Paragraphs>4</Paragraphs>
  <TotalTime>0</TotalTime>
  <ScaleCrop>false</ScaleCrop>
  <LinksUpToDate>false</LinksUpToDate>
  <CharactersWithSpaces>389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2026-01-28T00:44:00Z</dcterms:created>
  <dc:creator>DELL</dc:creator>
  <cp:lastModifiedBy>单色e彩绘</cp:lastModifiedBy>
  <cp:lastPrinted>2026-01-29T01:55:00Z</cp:lastPrinted>
  <dcterms:modified xsi:type="dcterms:W3CDTF">2026-01-30T01:25:43Z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eyJoZGlkIjoiODAzZWZjMDQzMjFlYjJjY2Q4ZDMyZDgwODM2M2VmN2YiLCJ1c2VySWQiOiIyMzU1MDg1MDUifQ==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A43551EE6E5043949CEC747A0C0C3765_13</vt:lpwstr>
  </property>
</Properties>
</file>