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73A8D">
      <w:pPr>
        <w:rPr>
          <w:rFonts w:ascii="Arial" w:hAnsi="Arial" w:eastAsia="宋体" w:cs="Arial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hint="eastAsia" w:ascii="Arial" w:hAnsi="Arial" w:eastAsia="宋体" w:cs="Arial"/>
          <w:b/>
          <w:bCs/>
          <w:color w:val="222222"/>
          <w:sz w:val="28"/>
          <w:szCs w:val="28"/>
          <w:shd w:val="clear" w:color="auto" w:fill="FFFFFF"/>
        </w:rPr>
        <w:t>附件2：申报材料相关要求</w:t>
      </w:r>
    </w:p>
    <w:p w14:paraId="1AA78F60">
      <w:pPr>
        <w:widowControl/>
        <w:numPr>
          <w:ilvl w:val="0"/>
          <w:numId w:val="1"/>
        </w:numPr>
        <w:ind w:left="0" w:leftChars="0" w:firstLine="0" w:firstLineChars="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申报企业需提供满足申报条件的有关证明资料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</w:rPr>
        <w:t>，包括但不限于：</w:t>
      </w:r>
    </w:p>
    <w:p w14:paraId="46D32ADD">
      <w:pPr>
        <w:widowControl/>
        <w:numPr>
          <w:ilvl w:val="0"/>
          <w:numId w:val="2"/>
        </w:num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营业执照复印件；</w:t>
      </w:r>
    </w:p>
    <w:p w14:paraId="343DC9AE">
      <w:pPr>
        <w:widowControl/>
        <w:numPr>
          <w:ilvl w:val="0"/>
          <w:numId w:val="2"/>
        </w:num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政府部门</w:t>
      </w:r>
      <w:r>
        <w:rPr>
          <w:rFonts w:hint="eastAsia" w:asciiTheme="minorEastAsia" w:hAnsiTheme="minorEastAsia" w:cstheme="minorEastAsia"/>
          <w:sz w:val="28"/>
          <w:szCs w:val="28"/>
        </w:rPr>
        <w:t>或第三方绿色认证相关证书（或牌匾）复印件；</w:t>
      </w:r>
    </w:p>
    <w:p w14:paraId="42A99FB5">
      <w:pPr>
        <w:widowControl/>
        <w:numPr>
          <w:ilvl w:val="0"/>
          <w:numId w:val="2"/>
        </w:num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质量、环境、职业健康安全管理相关认证复印件；</w:t>
      </w:r>
    </w:p>
    <w:p w14:paraId="593AAD3A">
      <w:pPr>
        <w:widowControl/>
        <w:numPr>
          <w:ilvl w:val="0"/>
          <w:numId w:val="2"/>
        </w:num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企业绿色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低碳发展</w:t>
      </w:r>
      <w:r>
        <w:rPr>
          <w:rFonts w:hint="eastAsia" w:asciiTheme="minorEastAsia" w:hAnsiTheme="minorEastAsia" w:cstheme="minorEastAsia"/>
          <w:sz w:val="28"/>
          <w:szCs w:val="28"/>
        </w:rPr>
        <w:t>建设制度文件或其他证明材料。</w:t>
      </w:r>
    </w:p>
    <w:p w14:paraId="0AD3B4CE">
      <w:pPr>
        <w:widowControl/>
        <w:numPr>
          <w:ilvl w:val="0"/>
          <w:numId w:val="0"/>
        </w:numPr>
        <w:jc w:val="left"/>
        <w:rPr>
          <w:rFonts w:asciiTheme="minorEastAsia" w:hAnsiTheme="minorEastAsia" w:cstheme="minorEastAsia"/>
          <w:sz w:val="28"/>
          <w:szCs w:val="28"/>
        </w:rPr>
      </w:pPr>
    </w:p>
    <w:p w14:paraId="7B6F034F">
      <w:pPr>
        <w:widowControl/>
        <w:numPr>
          <w:ilvl w:val="0"/>
          <w:numId w:val="1"/>
        </w:numPr>
        <w:ind w:left="0" w:leftChars="0" w:firstLine="0" w:firstLineChars="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企业相关认证证书需保持在有效期内。</w:t>
      </w:r>
    </w:p>
    <w:p w14:paraId="11B324BD"/>
    <w:sectPr>
      <w:pgSz w:w="11906" w:h="16838"/>
      <w:pgMar w:top="1327" w:right="1463" w:bottom="132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1AEB61"/>
    <w:multiLevelType w:val="singleLevel"/>
    <w:tmpl w:val="1E1AEB61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2379BAB2"/>
    <w:multiLevelType w:val="singleLevel"/>
    <w:tmpl w:val="2379BAB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714FA"/>
    <w:rsid w:val="33C4477D"/>
    <w:rsid w:val="4767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2025-07-30T06:46:00Z</dcterms:created>
  <dc:creator>莎莎</dc:creator>
  <cp:lastModifiedBy>莎莎</cp:lastModifiedBy>
  <dcterms:modified xsi:type="dcterms:W3CDTF">2025-07-30T06:48:07Z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E058FE25244F44E0B348DFCAFC6E8995_13</vt:lpwstr>
  </property>
  <property fmtid="{D5CDD505-2E9C-101B-9397-08002B2CF9AE}" pid="4" name="KSOTemplateDocerSaveRecord">
    <vt:lpwstr>eyJoZGlkIjoiZDdmODFkZjA1MmI5Y2ZiYzc1MDQ0ZDA0ZTFjM2M4OGIiLCJ1c2VySWQiOiI0MTc4MjM3NjQifQ==</vt:lpwstr>
  </property>
</Properties>
</file>