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C9" w:rsidRDefault="00A748C9" w:rsidP="00876D44">
      <w:pPr>
        <w:jc w:val="center"/>
        <w:rPr>
          <w:rFonts w:asciiTheme="minorEastAsia" w:hAnsiTheme="minorEastAsia" w:cs="宋体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第二十五届国际摩擦密封材料技术交流暨产品展示会</w:t>
      </w:r>
    </w:p>
    <w:p w:rsidR="00A748C9" w:rsidRDefault="00A748C9" w:rsidP="00876D44">
      <w:pPr>
        <w:jc w:val="center"/>
        <w:rPr>
          <w:rFonts w:asciiTheme="minorEastAsia" w:hAnsiTheme="minorEastAsia" w:cs="宋体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 xml:space="preserve">The 25th International Friction &amp; Sealing Material Technology Exchange and </w:t>
      </w:r>
      <w:r>
        <w:rPr>
          <w:rFonts w:asciiTheme="minorEastAsia" w:hAnsiTheme="minorEastAsia" w:cs="宋体"/>
          <w:b/>
          <w:bCs/>
          <w:color w:val="000000"/>
          <w:sz w:val="24"/>
          <w:szCs w:val="24"/>
        </w:rPr>
        <w:t>Product</w:t>
      </w: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 xml:space="preserve"> Exhibition</w:t>
      </w:r>
    </w:p>
    <w:p w:rsidR="00D916CE" w:rsidRPr="004C7372" w:rsidRDefault="00957A54" w:rsidP="00876D44">
      <w:pPr>
        <w:jc w:val="center"/>
        <w:rPr>
          <w:rFonts w:asciiTheme="minorEastAsia" w:hAnsiTheme="minorEastAsia" w:cs="宋体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2023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年</w:t>
      </w: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5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月</w:t>
      </w: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28日-6月4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日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会议预定申请单</w:t>
      </w:r>
    </w:p>
    <w:p w:rsidR="00E6385E" w:rsidRPr="004C7372" w:rsidRDefault="0077324B" w:rsidP="00876D44">
      <w:pPr>
        <w:jc w:val="center"/>
        <w:rPr>
          <w:rFonts w:asciiTheme="minorEastAsia" w:hAnsiTheme="minorEastAsia" w:cs="宋体"/>
          <w:b/>
          <w:bCs/>
          <w:color w:val="000000"/>
          <w:sz w:val="24"/>
          <w:szCs w:val="24"/>
        </w:rPr>
      </w:pPr>
      <w:r w:rsidRPr="004C7372">
        <w:rPr>
          <w:rFonts w:asciiTheme="minorEastAsia" w:hAnsiTheme="minorEastAsia" w:cs="宋体"/>
          <w:b/>
          <w:bCs/>
          <w:color w:val="000000"/>
          <w:sz w:val="24"/>
          <w:szCs w:val="24"/>
        </w:rPr>
        <w:t xml:space="preserve">CAS </w:t>
      </w:r>
      <w:r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C</w:t>
      </w:r>
      <w:r w:rsidR="008A23C6" w:rsidRPr="004C7372">
        <w:rPr>
          <w:rFonts w:asciiTheme="minorEastAsia" w:hAnsiTheme="minorEastAsia" w:cs="宋体"/>
          <w:b/>
          <w:bCs/>
          <w:color w:val="000000"/>
          <w:sz w:val="24"/>
          <w:szCs w:val="24"/>
        </w:rPr>
        <w:t>onference</w:t>
      </w:r>
      <w:r w:rsidR="00E6385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 xml:space="preserve"> Meeting Hotel</w:t>
      </w:r>
      <w:r w:rsidR="008A23C6" w:rsidRPr="004C7372">
        <w:rPr>
          <w:rFonts w:asciiTheme="minorEastAsia" w:hAnsiTheme="minorEastAsia" w:cs="宋体"/>
          <w:b/>
          <w:bCs/>
          <w:color w:val="000000"/>
          <w:sz w:val="24"/>
          <w:szCs w:val="24"/>
        </w:rPr>
        <w:t xml:space="preserve"> reservation</w:t>
      </w:r>
      <w:r w:rsidR="00E6385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 xml:space="preserve"> Form</w:t>
      </w:r>
    </w:p>
    <w:p w:rsidR="008A23C6" w:rsidRPr="004C7372" w:rsidRDefault="00256D0A" w:rsidP="00E6385E">
      <w:pPr>
        <w:rPr>
          <w:rFonts w:asciiTheme="minorEastAsia" w:hAnsiTheme="minorEastAsia" w:cs="宋体"/>
          <w:b/>
          <w:bCs/>
          <w:color w:val="00000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 xml:space="preserve">                              </w:t>
      </w:r>
      <w:r w:rsidR="00E6385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(</w:t>
      </w:r>
      <w:r w:rsidR="00361019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May.28-June</w:t>
      </w:r>
      <w:r w:rsidR="00491609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.</w:t>
      </w:r>
      <w:r w:rsidR="00361019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04 2023</w:t>
      </w:r>
      <w:r w:rsidR="00E6385E" w:rsidRPr="004C7372">
        <w:rPr>
          <w:rFonts w:asciiTheme="minorEastAsia" w:hAnsiTheme="minorEastAsia" w:cs="宋体" w:hint="eastAsia"/>
          <w:b/>
          <w:bCs/>
          <w:color w:val="000000"/>
          <w:sz w:val="24"/>
          <w:szCs w:val="24"/>
        </w:rPr>
        <w:t>)</w:t>
      </w:r>
    </w:p>
    <w:p w:rsidR="002C56FC" w:rsidRPr="004C7372" w:rsidRDefault="002C56FC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D916CE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酒店信息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/Hotel </w:t>
      </w:r>
      <w:r w:rsidR="008A23C6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Information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：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酒店名称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/Name Of Hotel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：西安锦江国际酒店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/Xi'an Jin Jiang </w:t>
      </w:r>
      <w:r w:rsidR="008A23C6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International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Hotel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酒店邮箱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/E-mail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： rsvn.jjxian@</w:t>
      </w:r>
      <w:r w:rsidR="00D144A6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the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jinjianghotels.com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酒店电话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/Hotel Number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： （86） 29 83550000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传真号码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/Fax Number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： </w:t>
      </w:r>
      <w:r w:rsidR="000F7A7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 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（86） 29 83476393</w:t>
      </w:r>
    </w:p>
    <w:p w:rsidR="0024431A" w:rsidRPr="004C7372" w:rsidRDefault="0024431A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酒店预定部联系人</w:t>
      </w:r>
      <w:r w:rsidR="008A23C6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Reservation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</w:t>
      </w:r>
      <w:r w:rsidR="008A23C6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In charge</w:t>
      </w:r>
      <w:r w:rsidR="008A23C6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per</w:t>
      </w:r>
      <w:r w:rsidR="00151AFC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son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：张苗苗</w:t>
      </w:r>
      <w:r w:rsidR="00151AFC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/Vivien Zhang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/预定部副经理</w:t>
      </w:r>
      <w:r w:rsidR="0077324B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Assistant Reservation Manager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</w:t>
      </w:r>
      <w:r w:rsidR="00A9679B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83550000-8223</w:t>
      </w:r>
    </w:p>
    <w:p w:rsidR="0024431A" w:rsidRPr="004C7372" w:rsidRDefault="0024431A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酒店销售部联系人</w:t>
      </w:r>
      <w:r w:rsidR="00151AFC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Sales </w:t>
      </w:r>
      <w:r w:rsidR="00151AFC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In charge</w:t>
      </w:r>
      <w:r w:rsidR="00151AFC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Person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：孙立/</w:t>
      </w:r>
      <w:r w:rsidR="00151AFC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Kevin Sun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销售副总监</w:t>
      </w:r>
      <w:r w:rsidR="0077324B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/ADOS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</w:t>
      </w:r>
      <w:r w:rsidR="001D7C1D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13609198817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酒店地址： 西安市 浐灞生态区 欧亚大道 西段6号</w:t>
      </w:r>
      <w:r w:rsidR="003B56E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/Add：6 West Section Euro-Asia Avenue, Chan Ba Ecological District ,Xi'an Shaanxi, China   Post Code:710021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Cs w:val="21"/>
        </w:rPr>
      </w:pPr>
    </w:p>
    <w:p w:rsidR="00D916CE" w:rsidRPr="004C7372" w:rsidRDefault="00D916CE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尊敬的客人,请您</w:t>
      </w:r>
      <w:r w:rsidR="00491609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确认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以下预定信息</w:t>
      </w:r>
      <w:r w:rsidR="003B56E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</w:t>
      </w:r>
      <w:r w:rsidR="003B56E8" w:rsidRPr="004C7372">
        <w:rPr>
          <w:rFonts w:asciiTheme="minorEastAsia" w:hAnsiTheme="minorEastAsia"/>
        </w:rPr>
        <w:t xml:space="preserve"> </w:t>
      </w:r>
      <w:r w:rsidR="003B56E8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Dear guest, please confirm the following information:</w:t>
      </w:r>
      <w:r w:rsidR="007C2240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                           </w:t>
      </w:r>
    </w:p>
    <w:p w:rsidR="00D916CE" w:rsidRPr="004C7372" w:rsidRDefault="00567C2B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联系人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姓名</w:t>
      </w:r>
      <w:r w:rsidR="00643D90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contact Person 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:</w:t>
      </w:r>
    </w:p>
    <w:p w:rsidR="00953797" w:rsidRPr="004C7372" w:rsidRDefault="00953797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联系电话/Contact Phone Number：</w:t>
      </w:r>
    </w:p>
    <w:p w:rsidR="00953797" w:rsidRPr="004C7372" w:rsidRDefault="00953797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电子邮件/E-Mail： </w:t>
      </w:r>
    </w:p>
    <w:p w:rsidR="004656DA" w:rsidRPr="004C7372" w:rsidRDefault="00D916CE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入住日期</w:t>
      </w:r>
      <w:r w:rsidR="00643D90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/Arrival Date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: 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_________</w:t>
      </w:r>
      <w:r w:rsidR="00804BDB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预抵</w:t>
      </w:r>
      <w:r w:rsidR="004656D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航班号/</w:t>
      </w:r>
      <w:r w:rsidR="00260B22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Flight</w:t>
      </w:r>
      <w:r w:rsidR="004656D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No.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__________</w:t>
      </w:r>
      <w:r w:rsidR="004656D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预抵时间ETA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_________</w:t>
      </w:r>
    </w:p>
    <w:p w:rsidR="00953797" w:rsidRPr="004C7372" w:rsidRDefault="00D34DCF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离店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日期</w:t>
      </w:r>
      <w:r w:rsidR="00643D90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/Departure Date</w:t>
      </w:r>
      <w:r w:rsidR="00D916CE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: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</w:t>
      </w:r>
      <w:r w:rsidR="00E13796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</w:t>
      </w:r>
      <w:r w:rsidR="00804BDB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预离</w:t>
      </w:r>
      <w:r w:rsidR="004656D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航班号/</w:t>
      </w:r>
      <w:r w:rsidR="00260B22"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Flight</w:t>
      </w:r>
      <w:r w:rsidR="004656D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No.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__________</w:t>
      </w:r>
      <w:r w:rsidR="004656D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预离时间ETD</w:t>
      </w:r>
      <w:r w:rsidR="00BF6A5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_________</w:t>
      </w:r>
    </w:p>
    <w:p w:rsidR="002C56FC" w:rsidRPr="004C7372" w:rsidRDefault="002C56FC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D916CE" w:rsidRPr="004C7372" w:rsidRDefault="00D916CE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房间</w:t>
      </w:r>
      <w:r w:rsidR="000941D8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信息/Room Information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: </w:t>
      </w:r>
    </w:p>
    <w:tbl>
      <w:tblPr>
        <w:tblW w:w="10490" w:type="dxa"/>
        <w:tblInd w:w="-467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701"/>
        <w:gridCol w:w="1134"/>
        <w:gridCol w:w="3969"/>
        <w:gridCol w:w="1843"/>
        <w:gridCol w:w="1843"/>
      </w:tblGrid>
      <w:tr w:rsidR="0024431A" w:rsidRPr="004C7372" w:rsidTr="003B56E8">
        <w:trPr>
          <w:trHeight w:val="23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0941D8" w:rsidRPr="004C7372" w:rsidRDefault="000941D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客人姓名</w:t>
            </w:r>
          </w:p>
          <w:p w:rsidR="000941D8" w:rsidRPr="004C7372" w:rsidRDefault="000941D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Guest 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0941D8" w:rsidRPr="004C7372" w:rsidRDefault="000941D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人数</w:t>
            </w:r>
          </w:p>
          <w:p w:rsidR="000941D8" w:rsidRPr="004C7372" w:rsidRDefault="000941D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Pax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0941D8" w:rsidRPr="004C7372" w:rsidRDefault="000941D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房间类型</w:t>
            </w:r>
          </w:p>
          <w:p w:rsidR="000941D8" w:rsidRPr="004C7372" w:rsidRDefault="000941D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Room Type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0941D8" w:rsidRPr="004C7372" w:rsidRDefault="000941D8" w:rsidP="000941D8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房间数量</w:t>
            </w:r>
          </w:p>
          <w:p w:rsidR="000941D8" w:rsidRPr="004C7372" w:rsidRDefault="000941D8" w:rsidP="000941D8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Number of Rooms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4656DA" w:rsidRPr="004C7372" w:rsidRDefault="004656DA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房间价格</w:t>
            </w:r>
          </w:p>
          <w:p w:rsidR="000941D8" w:rsidRPr="004C7372" w:rsidRDefault="004656DA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 xml:space="preserve"> Room </w:t>
            </w:r>
            <w:r w:rsidR="000941D8"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 xml:space="preserve">Rate </w:t>
            </w:r>
          </w:p>
        </w:tc>
      </w:tr>
      <w:tr w:rsidR="0024431A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41D8" w:rsidRPr="004C7372" w:rsidRDefault="000941D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0941D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0941D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豪华园景大床房</w:t>
            </w:r>
          </w:p>
          <w:p w:rsidR="003B56E8" w:rsidRPr="004C7372" w:rsidRDefault="003B56E8" w:rsidP="003B56E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Deluxe Room King Sized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0941D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804BDB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538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24431A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41D8" w:rsidRPr="004C7372" w:rsidRDefault="000941D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0941D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953797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豪华园景双床房</w:t>
            </w:r>
          </w:p>
          <w:p w:rsidR="003B56E8" w:rsidRPr="004C7372" w:rsidRDefault="003B56E8" w:rsidP="003B56E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Deluxe Room Twin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0941D8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8" w:rsidRPr="004C7372" w:rsidRDefault="00CE74B5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638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豪华河景大床房</w:t>
            </w:r>
          </w:p>
          <w:p w:rsidR="003B56E8" w:rsidRPr="004C7372" w:rsidRDefault="003B56E8" w:rsidP="003B56E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Deluxe River View Room King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638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豪华河景双床房</w:t>
            </w:r>
          </w:p>
          <w:p w:rsidR="003B56E8" w:rsidRPr="004C7372" w:rsidRDefault="003B56E8" w:rsidP="005C1EE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Deluxe River View Room </w:t>
            </w:r>
            <w:r w:rsidR="005C1EEA"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Twin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738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超豪华园景</w:t>
            </w:r>
            <w:r w:rsidR="00FF5D6C"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大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床房</w:t>
            </w:r>
          </w:p>
          <w:p w:rsidR="005C1EEA" w:rsidRPr="004C7372" w:rsidRDefault="005C1EE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Executive Room King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738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超豪华园景双床房</w:t>
            </w:r>
          </w:p>
          <w:p w:rsidR="005C1EEA" w:rsidRPr="004C7372" w:rsidRDefault="005C1EEA" w:rsidP="005C1EE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Executive Room Twin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838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超豪华河景大床房</w:t>
            </w:r>
          </w:p>
          <w:p w:rsidR="005C1EEA" w:rsidRPr="004C7372" w:rsidRDefault="005C1EEA" w:rsidP="005C1EE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Executive River View Room King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838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超豪华河景双床房</w:t>
            </w:r>
          </w:p>
          <w:p w:rsidR="005C1EEA" w:rsidRPr="004C7372" w:rsidRDefault="005C1EEA" w:rsidP="005C1EE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Executive River View Room Twin Sized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0941D8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938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3B56E8">
        <w:trPr>
          <w:trHeight w:val="502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高级套间</w:t>
            </w:r>
          </w:p>
          <w:p w:rsidR="005C1EEA" w:rsidRPr="004C7372" w:rsidRDefault="005C1EE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/>
              </w:rPr>
              <w:t>Junior</w:t>
            </w:r>
            <w:r w:rsidRPr="004C7372">
              <w:rPr>
                <w:rFonts w:asciiTheme="minorEastAsia" w:hAnsiTheme="minorEastAsia" w:hint="eastAsia"/>
              </w:rPr>
              <w:t xml:space="preserve"> Suite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人民币1</w:t>
            </w:r>
            <w:r w:rsidR="00F948F5"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,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300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  <w:tr w:rsidR="003B56E8" w:rsidRPr="004C7372" w:rsidTr="002C56FC">
        <w:trPr>
          <w:trHeight w:val="65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行政套间</w:t>
            </w:r>
          </w:p>
          <w:p w:rsidR="005C1EEA" w:rsidRPr="004C7372" w:rsidRDefault="005C1EE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Executive Suite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24431A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31A" w:rsidRPr="004C7372" w:rsidRDefault="0024431A" w:rsidP="005E6833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人民币</w:t>
            </w:r>
            <w:r w:rsidR="00CD0580">
              <w:rPr>
                <w:rFonts w:asciiTheme="minorEastAsia" w:hAnsiTheme="minorEastAsia" w:hint="eastAsia"/>
                <w:bCs/>
                <w:sz w:val="18"/>
                <w:szCs w:val="18"/>
              </w:rPr>
              <w:t>1,</w:t>
            </w:r>
            <w:r w:rsidR="005E6833">
              <w:rPr>
                <w:rFonts w:asciiTheme="minorEastAsia" w:hAnsiTheme="minorEastAsia" w:hint="eastAsia"/>
                <w:bCs/>
                <w:sz w:val="18"/>
                <w:szCs w:val="18"/>
              </w:rPr>
              <w:t>600</w:t>
            </w: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元</w:t>
            </w:r>
          </w:p>
        </w:tc>
      </w:tr>
    </w:tbl>
    <w:p w:rsidR="0024431A" w:rsidRPr="004C7372" w:rsidRDefault="008A23C6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备注</w:t>
      </w:r>
    </w:p>
    <w:p w:rsidR="00C1346C" w:rsidRPr="004C7372" w:rsidRDefault="00C1346C" w:rsidP="00C1346C">
      <w:pPr>
        <w:widowControl/>
        <w:numPr>
          <w:ilvl w:val="0"/>
          <w:numId w:val="1"/>
        </w:numPr>
        <w:spacing w:line="0" w:lineRule="atLeast"/>
        <w:rPr>
          <w:rFonts w:asciiTheme="minorEastAsia" w:hAnsiTheme="minorEastAsia"/>
          <w:sz w:val="18"/>
          <w:szCs w:val="18"/>
        </w:rPr>
      </w:pPr>
      <w:r w:rsidRPr="004C7372">
        <w:rPr>
          <w:rFonts w:asciiTheme="minorEastAsia" w:hAnsiTheme="minorEastAsia" w:hint="eastAsia"/>
          <w:sz w:val="18"/>
          <w:szCs w:val="18"/>
        </w:rPr>
        <w:t>以上房间价格均为净价，已包含6%的增值税。</w:t>
      </w:r>
      <w:r w:rsidR="009A5B56" w:rsidRPr="004C7372">
        <w:rPr>
          <w:rFonts w:asciiTheme="minorEastAsia" w:hAnsiTheme="minorEastAsia" w:hint="eastAsia"/>
          <w:sz w:val="18"/>
          <w:szCs w:val="18"/>
        </w:rPr>
        <w:t>/</w:t>
      </w:r>
      <w:r w:rsidR="009A5B56" w:rsidRPr="004C7372">
        <w:rPr>
          <w:rFonts w:asciiTheme="minorEastAsia" w:hAnsiTheme="minorEastAsia"/>
          <w:sz w:val="18"/>
          <w:szCs w:val="18"/>
        </w:rPr>
        <w:t>The price of the above room is net price</w:t>
      </w:r>
      <w:r w:rsidR="009A5B56" w:rsidRPr="004C7372">
        <w:rPr>
          <w:rFonts w:asciiTheme="minorEastAsia" w:hAnsiTheme="minorEastAsia" w:hint="eastAsia"/>
          <w:sz w:val="18"/>
          <w:szCs w:val="18"/>
        </w:rPr>
        <w:t>,</w:t>
      </w:r>
      <w:r w:rsidR="009A5B56" w:rsidRPr="004C7372">
        <w:rPr>
          <w:rFonts w:asciiTheme="minorEastAsia" w:hAnsiTheme="minorEastAsia"/>
        </w:rPr>
        <w:t xml:space="preserve"> </w:t>
      </w:r>
      <w:r w:rsidR="009A5B56" w:rsidRPr="004C7372">
        <w:rPr>
          <w:rFonts w:asciiTheme="minorEastAsia" w:hAnsiTheme="minorEastAsia"/>
          <w:sz w:val="18"/>
          <w:szCs w:val="18"/>
        </w:rPr>
        <w:t>6% of the vat has been included.</w:t>
      </w:r>
    </w:p>
    <w:p w:rsidR="00C1346C" w:rsidRPr="004C7372" w:rsidRDefault="00C1346C" w:rsidP="00C1346C">
      <w:pPr>
        <w:widowControl/>
        <w:numPr>
          <w:ilvl w:val="0"/>
          <w:numId w:val="1"/>
        </w:numPr>
        <w:spacing w:line="0" w:lineRule="atLeast"/>
        <w:rPr>
          <w:rFonts w:asciiTheme="minorEastAsia" w:hAnsiTheme="minorEastAsia"/>
          <w:sz w:val="18"/>
          <w:szCs w:val="18"/>
        </w:rPr>
      </w:pPr>
      <w:r w:rsidRPr="004C7372">
        <w:rPr>
          <w:rFonts w:asciiTheme="minorEastAsia" w:hAnsiTheme="minorEastAsia" w:hint="eastAsia"/>
          <w:sz w:val="18"/>
          <w:szCs w:val="18"/>
        </w:rPr>
        <w:t>以上房间均包含1或2份自助早餐，如需额外自助早餐，每日每位须另加人民币150元。</w:t>
      </w:r>
      <w:r w:rsidR="009A5B56" w:rsidRPr="004C7372">
        <w:rPr>
          <w:rFonts w:asciiTheme="minorEastAsia" w:hAnsiTheme="minorEastAsia" w:hint="eastAsia"/>
          <w:sz w:val="18"/>
          <w:szCs w:val="18"/>
        </w:rPr>
        <w:t>/</w:t>
      </w:r>
      <w:r w:rsidR="009A5B56" w:rsidRPr="004C7372">
        <w:rPr>
          <w:rFonts w:asciiTheme="minorEastAsia" w:hAnsiTheme="minorEastAsia"/>
        </w:rPr>
        <w:t xml:space="preserve"> </w:t>
      </w:r>
      <w:r w:rsidR="009B5EE4">
        <w:rPr>
          <w:rFonts w:asciiTheme="minorEastAsia" w:hAnsiTheme="minorEastAsia" w:hint="eastAsia"/>
          <w:sz w:val="18"/>
          <w:szCs w:val="18"/>
        </w:rPr>
        <w:t xml:space="preserve">Rooms including </w:t>
      </w:r>
      <w:r w:rsidR="009A5B56" w:rsidRPr="004C7372">
        <w:rPr>
          <w:rFonts w:asciiTheme="minorEastAsia" w:hAnsiTheme="minorEastAsia"/>
          <w:sz w:val="18"/>
          <w:szCs w:val="18"/>
        </w:rPr>
        <w:t xml:space="preserve">1 or 2 </w:t>
      </w:r>
      <w:r w:rsidR="009B5EE4">
        <w:rPr>
          <w:rFonts w:asciiTheme="minorEastAsia" w:hAnsiTheme="minorEastAsia" w:hint="eastAsia"/>
          <w:sz w:val="18"/>
          <w:szCs w:val="18"/>
        </w:rPr>
        <w:t xml:space="preserve">free </w:t>
      </w:r>
      <w:r w:rsidR="009A5B56" w:rsidRPr="004C7372">
        <w:rPr>
          <w:rFonts w:asciiTheme="minorEastAsia" w:hAnsiTheme="minorEastAsia"/>
          <w:sz w:val="18"/>
          <w:szCs w:val="18"/>
        </w:rPr>
        <w:t xml:space="preserve">buffet </w:t>
      </w:r>
      <w:r w:rsidR="009B5EE4" w:rsidRPr="004C7372">
        <w:rPr>
          <w:rFonts w:asciiTheme="minorEastAsia" w:hAnsiTheme="minorEastAsia"/>
          <w:sz w:val="18"/>
          <w:szCs w:val="18"/>
        </w:rPr>
        <w:t>breakfast</w:t>
      </w:r>
      <w:r w:rsidR="009B5EE4">
        <w:rPr>
          <w:rFonts w:asciiTheme="minorEastAsia" w:hAnsiTheme="minorEastAsia"/>
          <w:sz w:val="18"/>
          <w:szCs w:val="18"/>
        </w:rPr>
        <w:t>.</w:t>
      </w:r>
      <w:r w:rsidR="009B5EE4" w:rsidRPr="004C7372">
        <w:rPr>
          <w:rFonts w:asciiTheme="minorEastAsia" w:hAnsiTheme="minorEastAsia"/>
          <w:sz w:val="18"/>
          <w:szCs w:val="18"/>
        </w:rPr>
        <w:t xml:space="preserve"> If</w:t>
      </w:r>
      <w:r w:rsidR="009A5B56" w:rsidRPr="004C7372">
        <w:rPr>
          <w:rFonts w:asciiTheme="minorEastAsia" w:hAnsiTheme="minorEastAsia"/>
          <w:sz w:val="18"/>
          <w:szCs w:val="18"/>
        </w:rPr>
        <w:t xml:space="preserve"> you need an extra breakfast</w:t>
      </w:r>
      <w:r w:rsidR="009A5B56" w:rsidRPr="004C7372">
        <w:rPr>
          <w:rFonts w:asciiTheme="minorEastAsia" w:hAnsiTheme="minorEastAsia" w:hint="eastAsia"/>
          <w:sz w:val="18"/>
          <w:szCs w:val="18"/>
        </w:rPr>
        <w:t>,</w:t>
      </w:r>
      <w:r w:rsidR="009A5B56" w:rsidRPr="004C7372">
        <w:rPr>
          <w:rFonts w:asciiTheme="minorEastAsia" w:hAnsiTheme="minorEastAsia"/>
        </w:rPr>
        <w:t xml:space="preserve"> </w:t>
      </w:r>
      <w:r w:rsidR="009A5B56" w:rsidRPr="004C7372">
        <w:rPr>
          <w:rFonts w:asciiTheme="minorEastAsia" w:hAnsiTheme="minorEastAsia" w:hint="eastAsia"/>
        </w:rPr>
        <w:t xml:space="preserve">Hotel will Charge </w:t>
      </w:r>
      <w:r w:rsidR="009B5EE4">
        <w:rPr>
          <w:rFonts w:asciiTheme="minorEastAsia" w:hAnsiTheme="minorEastAsia" w:hint="eastAsia"/>
          <w:sz w:val="18"/>
          <w:szCs w:val="18"/>
        </w:rPr>
        <w:t>more</w:t>
      </w:r>
      <w:r w:rsidR="009B5EE4">
        <w:rPr>
          <w:rFonts w:asciiTheme="minorEastAsia" w:hAnsiTheme="minorEastAsia"/>
          <w:sz w:val="18"/>
          <w:szCs w:val="18"/>
        </w:rPr>
        <w:t xml:space="preserve"> RMB150</w:t>
      </w:r>
      <w:r w:rsidR="009B5EE4">
        <w:rPr>
          <w:rFonts w:asciiTheme="minorEastAsia" w:hAnsiTheme="minorEastAsia" w:hint="eastAsia"/>
          <w:sz w:val="18"/>
          <w:szCs w:val="18"/>
        </w:rPr>
        <w:t>Y</w:t>
      </w:r>
      <w:r w:rsidR="009A5B56" w:rsidRPr="004C7372">
        <w:rPr>
          <w:rFonts w:asciiTheme="minorEastAsia" w:hAnsiTheme="minorEastAsia"/>
          <w:sz w:val="18"/>
          <w:szCs w:val="18"/>
        </w:rPr>
        <w:t>uan per person</w:t>
      </w:r>
      <w:r w:rsidR="009A5B56" w:rsidRPr="004C7372">
        <w:rPr>
          <w:rFonts w:asciiTheme="minorEastAsia" w:hAnsiTheme="minorEastAsia" w:hint="eastAsia"/>
          <w:sz w:val="18"/>
          <w:szCs w:val="18"/>
        </w:rPr>
        <w:t>.</w:t>
      </w:r>
    </w:p>
    <w:p w:rsidR="0024431A" w:rsidRPr="004C7372" w:rsidRDefault="00B31AD9" w:rsidP="00D916CE">
      <w:pPr>
        <w:jc w:val="left"/>
        <w:rPr>
          <w:rFonts w:asciiTheme="minorEastAsia" w:hAnsiTheme="minorEastAsia" w:cs="宋体"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3.  以上价格仅限于</w:t>
      </w:r>
      <w:r w:rsidR="00492701">
        <w:rPr>
          <w:rFonts w:asciiTheme="minorEastAsia" w:hAnsiTheme="minorEastAsia" w:cs="宋体" w:hint="eastAsia"/>
          <w:bCs/>
          <w:color w:val="000000"/>
          <w:sz w:val="18"/>
          <w:szCs w:val="18"/>
        </w:rPr>
        <w:t>05</w:t>
      </w:r>
      <w:r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月</w:t>
      </w:r>
      <w:r w:rsidR="00492701">
        <w:rPr>
          <w:rFonts w:asciiTheme="minorEastAsia" w:hAnsiTheme="minorEastAsia" w:cs="宋体" w:hint="eastAsia"/>
          <w:bCs/>
          <w:color w:val="000000"/>
          <w:sz w:val="18"/>
          <w:szCs w:val="18"/>
        </w:rPr>
        <w:t>30</w:t>
      </w:r>
      <w:r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日至</w:t>
      </w:r>
      <w:r w:rsidR="00492701">
        <w:rPr>
          <w:rFonts w:asciiTheme="minorEastAsia" w:hAnsiTheme="minorEastAsia" w:cs="宋体" w:hint="eastAsia"/>
          <w:bCs/>
          <w:color w:val="000000"/>
          <w:sz w:val="18"/>
          <w:szCs w:val="18"/>
        </w:rPr>
        <w:t>06</w:t>
      </w:r>
      <w:r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月</w:t>
      </w:r>
      <w:r w:rsidR="00492701">
        <w:rPr>
          <w:rFonts w:asciiTheme="minorEastAsia" w:hAnsiTheme="minorEastAsia" w:cs="宋体" w:hint="eastAsia"/>
          <w:bCs/>
          <w:color w:val="000000"/>
          <w:sz w:val="18"/>
          <w:szCs w:val="18"/>
        </w:rPr>
        <w:t>4</w:t>
      </w:r>
      <w:r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日会议期间使用，其它时间使用价格另议。</w:t>
      </w:r>
      <w:r w:rsidR="009A5B56"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/</w:t>
      </w:r>
      <w:r w:rsidR="009A5B56" w:rsidRPr="004C7372">
        <w:rPr>
          <w:rFonts w:asciiTheme="minorEastAsia" w:hAnsiTheme="minorEastAsia"/>
        </w:rPr>
        <w:t xml:space="preserve"> </w:t>
      </w:r>
      <w:r w:rsidR="009A5B56" w:rsidRPr="004C7372">
        <w:rPr>
          <w:rFonts w:asciiTheme="minorEastAsia" w:hAnsiTheme="minorEastAsia" w:cs="宋体"/>
          <w:bCs/>
          <w:color w:val="000000"/>
          <w:sz w:val="18"/>
          <w:szCs w:val="18"/>
        </w:rPr>
        <w:t>The above prices are limi</w:t>
      </w:r>
      <w:r w:rsidR="00FA665F">
        <w:rPr>
          <w:rFonts w:asciiTheme="minorEastAsia" w:hAnsiTheme="minorEastAsia" w:cs="宋体"/>
          <w:bCs/>
          <w:color w:val="000000"/>
          <w:sz w:val="18"/>
          <w:szCs w:val="18"/>
        </w:rPr>
        <w:t xml:space="preserve">ted to the meetings from </w:t>
      </w:r>
      <w:r w:rsidR="00FA665F">
        <w:rPr>
          <w:rFonts w:asciiTheme="minorEastAsia" w:hAnsiTheme="minorEastAsia" w:cs="宋体" w:hint="eastAsia"/>
          <w:bCs/>
          <w:color w:val="000000"/>
          <w:sz w:val="18"/>
          <w:szCs w:val="18"/>
        </w:rPr>
        <w:t>May</w:t>
      </w:r>
      <w:r w:rsidR="00FA665F">
        <w:rPr>
          <w:rFonts w:asciiTheme="minorEastAsia" w:hAnsiTheme="minorEastAsia" w:cs="宋体"/>
          <w:bCs/>
          <w:color w:val="000000"/>
          <w:sz w:val="18"/>
          <w:szCs w:val="18"/>
        </w:rPr>
        <w:t xml:space="preserve"> 5th to </w:t>
      </w:r>
      <w:r w:rsidR="00FA665F">
        <w:rPr>
          <w:rFonts w:asciiTheme="minorEastAsia" w:hAnsiTheme="minorEastAsia" w:cs="宋体" w:hint="eastAsia"/>
          <w:bCs/>
          <w:color w:val="000000"/>
          <w:sz w:val="18"/>
          <w:szCs w:val="18"/>
        </w:rPr>
        <w:t>June</w:t>
      </w:r>
      <w:r w:rsidR="00FA665F">
        <w:rPr>
          <w:rFonts w:asciiTheme="minorEastAsia" w:hAnsiTheme="minorEastAsia" w:cs="宋体"/>
          <w:bCs/>
          <w:color w:val="000000"/>
          <w:sz w:val="18"/>
          <w:szCs w:val="18"/>
        </w:rPr>
        <w:t xml:space="preserve"> </w:t>
      </w:r>
      <w:r w:rsidR="00FA665F">
        <w:rPr>
          <w:rFonts w:asciiTheme="minorEastAsia" w:hAnsiTheme="minorEastAsia" w:cs="宋体" w:hint="eastAsia"/>
          <w:bCs/>
          <w:color w:val="000000"/>
          <w:sz w:val="18"/>
          <w:szCs w:val="18"/>
        </w:rPr>
        <w:t>4th</w:t>
      </w:r>
      <w:r w:rsidR="009A5B56"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, for o</w:t>
      </w:r>
      <w:r w:rsidR="009A5B56" w:rsidRPr="004C7372">
        <w:rPr>
          <w:rFonts w:asciiTheme="minorEastAsia" w:hAnsiTheme="minorEastAsia" w:cs="宋体"/>
          <w:bCs/>
          <w:color w:val="000000"/>
          <w:sz w:val="18"/>
          <w:szCs w:val="18"/>
        </w:rPr>
        <w:t>ther time use</w:t>
      </w:r>
      <w:r w:rsidR="009A5B56"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,</w:t>
      </w:r>
      <w:r w:rsidR="009A5B56" w:rsidRPr="004C7372">
        <w:rPr>
          <w:rFonts w:asciiTheme="minorEastAsia" w:hAnsiTheme="minorEastAsia" w:cs="宋体"/>
          <w:bCs/>
          <w:color w:val="000000"/>
          <w:sz w:val="18"/>
          <w:szCs w:val="18"/>
        </w:rPr>
        <w:t xml:space="preserve"> price </w:t>
      </w:r>
      <w:r w:rsidR="009A5B56"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will be</w:t>
      </w:r>
      <w:r w:rsidR="009A5B56" w:rsidRPr="004C7372">
        <w:rPr>
          <w:rFonts w:asciiTheme="minorEastAsia" w:hAnsiTheme="minorEastAsia" w:cs="宋体"/>
          <w:bCs/>
          <w:color w:val="000000"/>
          <w:sz w:val="18"/>
          <w:szCs w:val="18"/>
        </w:rPr>
        <w:t xml:space="preserve"> discuss</w:t>
      </w:r>
      <w:r w:rsidR="009A5B56" w:rsidRPr="004C7372">
        <w:rPr>
          <w:rFonts w:asciiTheme="minorEastAsia" w:hAnsiTheme="minorEastAsia" w:cs="宋体" w:hint="eastAsia"/>
          <w:bCs/>
          <w:color w:val="000000"/>
          <w:sz w:val="18"/>
          <w:szCs w:val="18"/>
        </w:rPr>
        <w:t>ed</w:t>
      </w:r>
      <w:r w:rsidR="009A5B56" w:rsidRPr="004C7372">
        <w:rPr>
          <w:rFonts w:asciiTheme="minorEastAsia" w:hAnsiTheme="minorEastAsia" w:cs="宋体"/>
          <w:bCs/>
          <w:color w:val="000000"/>
          <w:sz w:val="18"/>
          <w:szCs w:val="18"/>
        </w:rPr>
        <w:t xml:space="preserve"> separately.</w:t>
      </w:r>
    </w:p>
    <w:p w:rsidR="00D13C99" w:rsidRPr="004C7372" w:rsidRDefault="00D13C99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4B59EF" w:rsidRPr="004C7372" w:rsidRDefault="004B59EF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Guaranteed By/信用卡担保：</w:t>
      </w:r>
    </w:p>
    <w:tbl>
      <w:tblPr>
        <w:tblW w:w="9924" w:type="dxa"/>
        <w:tblInd w:w="-326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986"/>
        <w:gridCol w:w="708"/>
        <w:gridCol w:w="2694"/>
        <w:gridCol w:w="1842"/>
        <w:gridCol w:w="2694"/>
      </w:tblGrid>
      <w:tr w:rsidR="00042783" w:rsidRPr="004C7372" w:rsidTr="00042783">
        <w:trPr>
          <w:trHeight w:val="233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ED5D18" w:rsidRPr="004C7372" w:rsidRDefault="00ED5D1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卡类</w:t>
            </w:r>
            <w:r w:rsidR="00042783"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 xml:space="preserve">/Type of Card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ED5D18" w:rsidRPr="004C7372" w:rsidRDefault="00ED5D18" w:rsidP="00ED5D18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ED5D18" w:rsidRPr="004C7372" w:rsidRDefault="00ED5D1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信用卡号码</w:t>
            </w:r>
            <w:r w:rsidR="00042783"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/Number of Card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ED5D18" w:rsidRPr="004C7372" w:rsidRDefault="00ED5D1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有效期</w:t>
            </w:r>
            <w:r w:rsidR="00042783"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/Validity Date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ED5D18" w:rsidRPr="004C7372" w:rsidRDefault="00ED5D18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持卡人型名</w:t>
            </w:r>
            <w:r w:rsidR="00042783"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/Card Holder Name</w:t>
            </w:r>
          </w:p>
        </w:tc>
      </w:tr>
      <w:tr w:rsidR="00042783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美国运通卡/AMEX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042783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维萨卡/Visa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042783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万事达卡/Master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ED5D18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大莱卡/Diners Club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ED5D18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长城卡/GW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ED5D18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JCB卡/JCB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042783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牡丹卡/Pony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  <w:tr w:rsidR="00042783" w:rsidRPr="004C7372" w:rsidTr="00042783">
        <w:trPr>
          <w:trHeight w:val="50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</w:rPr>
              <w:t>Others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18" w:rsidRPr="004C7372" w:rsidRDefault="00ED5D18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</w:tbl>
    <w:p w:rsidR="00042783" w:rsidRPr="004C7372" w:rsidRDefault="00042783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其他信息/Other Information</w:t>
      </w:r>
    </w:p>
    <w:p w:rsidR="004B59EF" w:rsidRPr="004C7372" w:rsidRDefault="00042783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地址/Address:_______________________________________________________________</w:t>
      </w:r>
    </w:p>
    <w:p w:rsidR="00042783" w:rsidRPr="004C7372" w:rsidRDefault="00042783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邮编/Post Code：_____________________________________________________________</w:t>
      </w:r>
    </w:p>
    <w:p w:rsidR="00042783" w:rsidRPr="004C7372" w:rsidRDefault="00042783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身份证号码/护照号码/ID No./</w:t>
      </w:r>
      <w:r w:rsidRPr="004C7372">
        <w:rPr>
          <w:rFonts w:asciiTheme="minorEastAsia" w:hAnsiTheme="minorEastAsia" w:cs="宋体"/>
          <w:b/>
          <w:bCs/>
          <w:color w:val="000000"/>
          <w:sz w:val="18"/>
          <w:szCs w:val="18"/>
        </w:rPr>
        <w:t>Passport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No：__________________________________________</w:t>
      </w:r>
    </w:p>
    <w:p w:rsidR="00651D24" w:rsidRPr="004C7372" w:rsidRDefault="00651D24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4B59EF" w:rsidRPr="004C7372" w:rsidRDefault="00651D24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选择付款方式/Choose Payment </w:t>
      </w:r>
    </w:p>
    <w:tbl>
      <w:tblPr>
        <w:tblW w:w="7371" w:type="dxa"/>
        <w:tblInd w:w="1093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3543"/>
        <w:gridCol w:w="3828"/>
      </w:tblGrid>
      <w:tr w:rsidR="00651D24" w:rsidRPr="004C7372" w:rsidTr="00703F85">
        <w:trPr>
          <w:trHeight w:val="233"/>
        </w:trPr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651D24" w:rsidRPr="004C7372" w:rsidRDefault="00651D24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>现付/Ｐ.Ｏ.Ａ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651D24" w:rsidRPr="004C7372" w:rsidRDefault="00651D24" w:rsidP="00267500">
            <w:pPr>
              <w:tabs>
                <w:tab w:val="left" w:pos="-1094"/>
                <w:tab w:val="left" w:pos="-720"/>
                <w:tab w:val="left" w:pos="0"/>
                <w:tab w:val="left" w:pos="826"/>
                <w:tab w:val="left" w:pos="3094"/>
                <w:tab w:val="left" w:pos="4320"/>
                <w:tab w:val="left" w:pos="5646"/>
                <w:tab w:val="left" w:pos="7063"/>
                <w:tab w:val="left" w:pos="7920"/>
                <w:tab w:val="left" w:pos="8640"/>
              </w:tabs>
              <w:spacing w:after="48"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  <w:lang w:val="en-GB"/>
              </w:rPr>
            </w:pPr>
            <w:r w:rsidRPr="004C7372">
              <w:rPr>
                <w:rFonts w:asciiTheme="minorEastAsia" w:hAnsiTheme="minorEastAsia" w:hint="eastAsia"/>
                <w:bCs/>
                <w:sz w:val="18"/>
                <w:szCs w:val="18"/>
                <w:lang w:val="en-GB"/>
              </w:rPr>
              <w:t xml:space="preserve">预付/Prepaid </w:t>
            </w:r>
          </w:p>
        </w:tc>
      </w:tr>
      <w:tr w:rsidR="00651D24" w:rsidRPr="004C7372" w:rsidTr="00703F85">
        <w:trPr>
          <w:trHeight w:val="502"/>
        </w:trPr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24" w:rsidRPr="004C7372" w:rsidRDefault="00651D24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24" w:rsidRPr="004C7372" w:rsidRDefault="00651D24" w:rsidP="00267500">
            <w:pPr>
              <w:pStyle w:val="2"/>
              <w:tabs>
                <w:tab w:val="left" w:pos="7920"/>
              </w:tabs>
              <w:spacing w:line="0" w:lineRule="atLeast"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</w:tc>
      </w:tr>
    </w:tbl>
    <w:p w:rsidR="00A77601" w:rsidRPr="004C7372" w:rsidRDefault="00A77601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4B59EF" w:rsidRPr="004C7372" w:rsidRDefault="00DA04E9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lastRenderedPageBreak/>
        <w:t>备注/特殊要求/Remarks：____________________________________________________________________________________________________________________________________________________________________</w:t>
      </w:r>
      <w:r w:rsidR="00070357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____________________________________________</w:t>
      </w:r>
    </w:p>
    <w:p w:rsidR="004B59EF" w:rsidRPr="004C7372" w:rsidRDefault="004B59EF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D13C99" w:rsidRPr="004C7372" w:rsidRDefault="00D13C99" w:rsidP="00D13C99">
      <w:pPr>
        <w:autoSpaceDE w:val="0"/>
        <w:autoSpaceDN w:val="0"/>
        <w:adjustRightInd w:val="0"/>
        <w:spacing w:line="153" w:lineRule="atLeast"/>
        <w:rPr>
          <w:rFonts w:asciiTheme="minorEastAsia" w:hAnsiTheme="minorEastAsia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保和取消政策</w:t>
      </w:r>
      <w:r w:rsidR="00B851FD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/</w:t>
      </w:r>
      <w:r w:rsidR="00B851FD" w:rsidRPr="004C7372">
        <w:rPr>
          <w:rFonts w:asciiTheme="minorEastAsia" w:hAnsiTheme="minorEastAsia" w:cs="Meiryo UI"/>
          <w:b/>
          <w:bCs/>
          <w:color w:val="000000"/>
          <w:sz w:val="18"/>
          <w:szCs w:val="18"/>
          <w:u w:val="single"/>
        </w:rPr>
        <w:t>Guarantee &amp; Cancellation</w:t>
      </w:r>
      <w:r w:rsidRPr="004C7372">
        <w:rPr>
          <w:rFonts w:asciiTheme="minorEastAsia" w:hAnsiTheme="minorEastAsia" w:cs="宋体"/>
          <w:b/>
          <w:bCs/>
          <w:color w:val="000000"/>
          <w:sz w:val="18"/>
          <w:szCs w:val="18"/>
          <w:u w:val="single"/>
        </w:rPr>
        <w:t>: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对没有担保的预订，酒店在未收到信用卡或押金担保的情况下，将此预订保留到入住当日下午</w:t>
      </w:r>
      <w:r w:rsidRPr="004C7372">
        <w:rPr>
          <w:rFonts w:asciiTheme="minorEastAsia" w:hAnsiTheme="minorEastAsia" w:cs="宋体"/>
          <w:color w:val="000000"/>
          <w:sz w:val="18"/>
          <w:szCs w:val="18"/>
        </w:rPr>
        <w:t>4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点（酒店当地时间）。</w:t>
      </w:r>
      <w:r w:rsidR="00B851FD" w:rsidRPr="004C7372">
        <w:rPr>
          <w:rFonts w:asciiTheme="minorEastAsia" w:hAnsiTheme="minorEastAsia" w:cs="宋体" w:hint="eastAsia"/>
          <w:color w:val="000000"/>
          <w:sz w:val="18"/>
          <w:szCs w:val="18"/>
        </w:rPr>
        <w:t>/</w:t>
      </w:r>
      <w:r w:rsidR="00B851FD" w:rsidRPr="004C7372">
        <w:rPr>
          <w:rFonts w:asciiTheme="minorEastAsia" w:hAnsiTheme="minorEastAsia" w:cs="Meiryo UI"/>
          <w:color w:val="000000"/>
          <w:sz w:val="18"/>
          <w:szCs w:val="18"/>
        </w:rPr>
        <w:t>Please be informed that non-guaranteed reservations will only be held till 16:00 on the day of arrival.Guaranteed reservations will be held till 12 noon on the next day. Should you have any changes or cancellations, please advise us</w:t>
      </w:r>
    </w:p>
    <w:p w:rsidR="00B851FD" w:rsidRPr="004C7372" w:rsidRDefault="00D13C99" w:rsidP="000B0A47">
      <w:pPr>
        <w:autoSpaceDE w:val="0"/>
        <w:autoSpaceDN w:val="0"/>
        <w:adjustRightInd w:val="0"/>
        <w:spacing w:line="153" w:lineRule="atLeast"/>
        <w:rPr>
          <w:rFonts w:asciiTheme="minorEastAsia" w:hAnsiTheme="minorEastAsia"/>
          <w:sz w:val="24"/>
          <w:szCs w:val="24"/>
        </w:rPr>
      </w:pP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对使用信用卡或押金担保的预订，我们将保留至次日中午</w:t>
      </w:r>
      <w:r w:rsidRPr="004C7372">
        <w:rPr>
          <w:rFonts w:asciiTheme="minorEastAsia" w:hAnsiTheme="minorEastAsia" w:cs="宋体"/>
          <w:color w:val="000000"/>
          <w:sz w:val="18"/>
          <w:szCs w:val="18"/>
        </w:rPr>
        <w:t>12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点，如您需要取消预订，请确保于到店日</w:t>
      </w:r>
      <w:r w:rsidRPr="004C7372">
        <w:rPr>
          <w:rFonts w:asciiTheme="minorEastAsia" w:hAnsiTheme="minorEastAsia" w:cs="宋体"/>
          <w:color w:val="000000"/>
          <w:sz w:val="18"/>
          <w:szCs w:val="18"/>
        </w:rPr>
        <w:t>24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小时之前通知我们，从而使您能</w:t>
      </w:r>
      <w:r w:rsidR="000B0A47" w:rsidRPr="004C7372">
        <w:rPr>
          <w:rFonts w:asciiTheme="minorEastAsia" w:hAnsiTheme="minorEastAsia" w:cs="宋体" w:hint="eastAsia"/>
          <w:color w:val="000000"/>
          <w:sz w:val="18"/>
          <w:szCs w:val="18"/>
        </w:rPr>
        <w:t>从而使您能免除预订首晚房费的担保预订赔偿。</w:t>
      </w:r>
      <w:r w:rsidR="00B851FD" w:rsidRPr="004C7372">
        <w:rPr>
          <w:rFonts w:asciiTheme="minorEastAsia" w:hAnsiTheme="minorEastAsia" w:cs="宋体" w:hint="eastAsia"/>
          <w:color w:val="000000"/>
          <w:sz w:val="18"/>
          <w:szCs w:val="18"/>
        </w:rPr>
        <w:t>/</w:t>
      </w:r>
      <w:r w:rsidR="00B851FD" w:rsidRPr="004C7372">
        <w:rPr>
          <w:rFonts w:asciiTheme="minorEastAsia" w:hAnsiTheme="minorEastAsia" w:cs="Meiryo UI"/>
          <w:color w:val="000000"/>
          <w:sz w:val="18"/>
          <w:szCs w:val="18"/>
        </w:rPr>
        <w:t>24 hours before your arrival. Any no shows or cancellations received 24 hours prior to your arrival date will be subject to a first night</w:t>
      </w:r>
    </w:p>
    <w:p w:rsidR="00D13C99" w:rsidRPr="004C7372" w:rsidRDefault="00D13C99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D13C99" w:rsidRPr="004C7372" w:rsidRDefault="00D13C99" w:rsidP="00D13C99">
      <w:pPr>
        <w:autoSpaceDE w:val="0"/>
        <w:autoSpaceDN w:val="0"/>
        <w:adjustRightInd w:val="0"/>
        <w:spacing w:line="153" w:lineRule="atLeast"/>
        <w:rPr>
          <w:rFonts w:asciiTheme="minorEastAsia" w:hAnsiTheme="minorEastAsia" w:cs="宋体"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入住</w:t>
      </w:r>
      <w:r w:rsidRPr="004C7372">
        <w:rPr>
          <w:rFonts w:asciiTheme="minorEastAsia" w:hAnsiTheme="minorEastAsia" w:cs="宋体"/>
          <w:b/>
          <w:bCs/>
          <w:color w:val="000000"/>
          <w:sz w:val="18"/>
          <w:szCs w:val="18"/>
          <w:u w:val="single"/>
        </w:rPr>
        <w:t>/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离店</w:t>
      </w:r>
      <w:r w:rsidR="00B851FD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/</w:t>
      </w:r>
      <w:r w:rsidR="00B851FD" w:rsidRPr="004C7372">
        <w:rPr>
          <w:rFonts w:asciiTheme="minorEastAsia" w:hAnsiTheme="minorEastAsia" w:cs="Meiryo UI"/>
          <w:b/>
          <w:bCs/>
          <w:color w:val="000000"/>
          <w:sz w:val="18"/>
          <w:szCs w:val="18"/>
          <w:u w:val="single"/>
        </w:rPr>
        <w:t xml:space="preserve"> Check in/Check out</w:t>
      </w:r>
      <w:r w:rsidRPr="004C7372">
        <w:rPr>
          <w:rFonts w:asciiTheme="minorEastAsia" w:hAnsiTheme="minorEastAsia" w:cs="宋体"/>
          <w:b/>
          <w:bCs/>
          <w:color w:val="000000"/>
          <w:sz w:val="18"/>
          <w:szCs w:val="18"/>
          <w:u w:val="single"/>
        </w:rPr>
        <w:t>: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酒店入住登记时间是下午</w:t>
      </w:r>
      <w:r w:rsidRPr="004C7372">
        <w:rPr>
          <w:rFonts w:asciiTheme="minorEastAsia" w:hAnsiTheme="minorEastAsia" w:cs="宋体"/>
          <w:color w:val="000000"/>
          <w:sz w:val="18"/>
          <w:szCs w:val="18"/>
        </w:rPr>
        <w:t>2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点，退房时间是中午</w:t>
      </w:r>
      <w:r w:rsidRPr="004C7372">
        <w:rPr>
          <w:rFonts w:asciiTheme="minorEastAsia" w:hAnsiTheme="minorEastAsia" w:cs="宋体"/>
          <w:color w:val="000000"/>
          <w:sz w:val="18"/>
          <w:szCs w:val="18"/>
        </w:rPr>
        <w:t>12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点。</w:t>
      </w:r>
      <w:r w:rsidR="00B851FD" w:rsidRPr="004C7372">
        <w:rPr>
          <w:rFonts w:asciiTheme="minorEastAsia" w:hAnsiTheme="minorEastAsia" w:cs="宋体" w:hint="eastAsia"/>
          <w:color w:val="000000"/>
          <w:sz w:val="18"/>
          <w:szCs w:val="18"/>
        </w:rPr>
        <w:t>/</w:t>
      </w:r>
      <w:r w:rsidR="00B851FD" w:rsidRPr="004C7372">
        <w:rPr>
          <w:rFonts w:asciiTheme="minorEastAsia" w:hAnsiTheme="minorEastAsia" w:cs="Meiryo UI"/>
          <w:color w:val="000000"/>
          <w:sz w:val="18"/>
          <w:szCs w:val="18"/>
        </w:rPr>
        <w:t xml:space="preserve"> Hotel check in time is 14:00 on the arrival day and check out time is 12:00 noon.</w:t>
      </w:r>
    </w:p>
    <w:p w:rsidR="00D13C99" w:rsidRPr="004C7372" w:rsidRDefault="00D13C99" w:rsidP="00D13C99">
      <w:pPr>
        <w:autoSpaceDE w:val="0"/>
        <w:autoSpaceDN w:val="0"/>
        <w:adjustRightInd w:val="0"/>
        <w:spacing w:line="153" w:lineRule="atLeast"/>
        <w:rPr>
          <w:rFonts w:asciiTheme="minorEastAsia" w:hAnsiTheme="minorEastAsia"/>
          <w:sz w:val="18"/>
          <w:szCs w:val="18"/>
        </w:rPr>
      </w:pPr>
    </w:p>
    <w:p w:rsidR="00B851FD" w:rsidRPr="004C7372" w:rsidRDefault="00D13C99" w:rsidP="00B851FD">
      <w:pPr>
        <w:autoSpaceDE w:val="0"/>
        <w:autoSpaceDN w:val="0"/>
        <w:adjustRightInd w:val="0"/>
        <w:spacing w:line="260" w:lineRule="exact"/>
        <w:rPr>
          <w:rFonts w:asciiTheme="minorEastAsia" w:hAnsiTheme="minorEastAsia" w:cs="Meiryo UI"/>
          <w:sz w:val="24"/>
          <w:szCs w:val="24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交通安排</w:t>
      </w:r>
      <w:r w:rsidR="00B851FD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  <w:u w:val="single"/>
        </w:rPr>
        <w:t>/</w:t>
      </w:r>
      <w:r w:rsidR="00B851FD" w:rsidRPr="004C7372">
        <w:rPr>
          <w:rFonts w:asciiTheme="minorEastAsia" w:hAnsiTheme="minorEastAsia" w:cs="Meiryo UI"/>
          <w:b/>
          <w:bCs/>
          <w:color w:val="000000"/>
          <w:sz w:val="18"/>
          <w:szCs w:val="18"/>
          <w:u w:val="single"/>
        </w:rPr>
        <w:t xml:space="preserve"> Transportation Arrangements</w:t>
      </w:r>
      <w:r w:rsidRPr="004C7372">
        <w:rPr>
          <w:rFonts w:asciiTheme="minorEastAsia" w:hAnsiTheme="minorEastAsia" w:cs="宋体"/>
          <w:b/>
          <w:bCs/>
          <w:color w:val="000000"/>
          <w:sz w:val="18"/>
          <w:szCs w:val="18"/>
          <w:u w:val="single"/>
        </w:rPr>
        <w:t>: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如果您需要接机服务，请联系我们并告知我们您的航班信息和您的有效信用卡，若航班时间调整，请于原定接机时间前</w:t>
      </w:r>
      <w:r w:rsidRPr="004C7372">
        <w:rPr>
          <w:rFonts w:asciiTheme="minorEastAsia" w:hAnsiTheme="minorEastAsia" w:cs="宋体"/>
          <w:color w:val="000000"/>
          <w:sz w:val="18"/>
          <w:szCs w:val="18"/>
        </w:rPr>
        <w:t>4</w:t>
      </w:r>
      <w:r w:rsidRPr="004C7372">
        <w:rPr>
          <w:rFonts w:asciiTheme="minorEastAsia" w:hAnsiTheme="minorEastAsia" w:cs="宋体" w:hint="eastAsia"/>
          <w:color w:val="000000"/>
          <w:sz w:val="18"/>
          <w:szCs w:val="18"/>
        </w:rPr>
        <w:t>小时通知酒店，从而使您免除接机费用的担保赔偿</w:t>
      </w:r>
      <w:r w:rsidR="00B851FD" w:rsidRPr="004C7372">
        <w:rPr>
          <w:rFonts w:asciiTheme="minorEastAsia" w:hAnsiTheme="minorEastAsia" w:cs="宋体" w:hint="eastAsia"/>
          <w:color w:val="000000"/>
          <w:sz w:val="18"/>
          <w:szCs w:val="18"/>
        </w:rPr>
        <w:t>/</w:t>
      </w:r>
      <w:r w:rsidR="00B851FD" w:rsidRPr="004C7372">
        <w:rPr>
          <w:rFonts w:asciiTheme="minorEastAsia" w:hAnsiTheme="minorEastAsia" w:cs="Meiryo UI"/>
          <w:color w:val="000000"/>
          <w:sz w:val="18"/>
          <w:szCs w:val="18"/>
        </w:rPr>
        <w:t xml:space="preserve"> Should you require limousine service, please contact us and share your flight information and validcredit card. If there are any changes to the flight please advise us 4 hours before the arranged pick up time, as once the car has been</w:t>
      </w:r>
    </w:p>
    <w:p w:rsidR="00D13C99" w:rsidRPr="004C7372" w:rsidRDefault="00D13C99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CE74B5" w:rsidRPr="004C7372" w:rsidRDefault="00CE74B5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请将此预定表格发送至rsvn.jjxian@</w:t>
      </w:r>
      <w:r w:rsidR="00C74A75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the</w:t>
      </w:r>
      <w:r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>jinjianghotels.com</w:t>
      </w:r>
      <w:r w:rsidR="0024431A" w:rsidRPr="004C7372">
        <w:rPr>
          <w:rFonts w:asciiTheme="minorEastAsia" w:hAnsiTheme="minorEastAsia" w:cs="宋体" w:hint="eastAsia"/>
          <w:b/>
          <w:bCs/>
          <w:color w:val="000000"/>
          <w:sz w:val="18"/>
          <w:szCs w:val="18"/>
        </w:rPr>
        <w:t xml:space="preserve"> </w:t>
      </w:r>
    </w:p>
    <w:p w:rsidR="007C2240" w:rsidRPr="004C7372" w:rsidRDefault="007C2240" w:rsidP="00D916CE">
      <w:pPr>
        <w:jc w:val="left"/>
        <w:rPr>
          <w:rFonts w:asciiTheme="minorEastAsia" w:hAnsiTheme="minorEastAsia" w:cs="宋体"/>
          <w:b/>
          <w:bCs/>
          <w:color w:val="000000"/>
          <w:sz w:val="18"/>
          <w:szCs w:val="18"/>
        </w:rPr>
      </w:pPr>
    </w:p>
    <w:p w:rsidR="00B851FD" w:rsidRPr="007757BE" w:rsidRDefault="00B851FD" w:rsidP="00B851FD">
      <w:pPr>
        <w:pStyle w:val="CM3"/>
        <w:rPr>
          <w:rFonts w:asciiTheme="minorEastAsia" w:eastAsiaTheme="minorEastAsia" w:hAnsiTheme="minorEastAsia"/>
          <w:b/>
          <w:color w:val="000000"/>
          <w:sz w:val="18"/>
          <w:szCs w:val="18"/>
        </w:rPr>
      </w:pPr>
      <w:r w:rsidRPr="007757BE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诚挚的/</w:t>
      </w:r>
      <w:r w:rsidR="00812C39">
        <w:rPr>
          <w:rFonts w:asciiTheme="minorEastAsia" w:eastAsiaTheme="minorEastAsia" w:hAnsiTheme="minorEastAsia"/>
          <w:b/>
          <w:color w:val="000000"/>
          <w:sz w:val="18"/>
          <w:szCs w:val="18"/>
        </w:rPr>
        <w:t>Yours sincerely</w:t>
      </w:r>
      <w:r w:rsidR="001E0FDE">
        <w:rPr>
          <w:rFonts w:asciiTheme="minorEastAsia" w:eastAsiaTheme="minorEastAsia" w:hAnsiTheme="minorEastAsia" w:hint="eastAsia"/>
          <w:b/>
          <w:color w:val="000000"/>
          <w:sz w:val="18"/>
          <w:szCs w:val="18"/>
        </w:rPr>
        <w:t>.</w:t>
      </w:r>
    </w:p>
    <w:p w:rsidR="00067925" w:rsidRPr="007757BE" w:rsidRDefault="00067925" w:rsidP="00067925">
      <w:pPr>
        <w:rPr>
          <w:b/>
        </w:rPr>
      </w:pPr>
    </w:p>
    <w:p w:rsidR="009965D5" w:rsidRPr="007757BE" w:rsidRDefault="00B851FD" w:rsidP="00876D44">
      <w:pPr>
        <w:spacing w:line="400" w:lineRule="exact"/>
        <w:rPr>
          <w:rFonts w:asciiTheme="minorEastAsia" w:hAnsiTheme="minorEastAsia"/>
          <w:b/>
          <w:sz w:val="18"/>
          <w:szCs w:val="18"/>
        </w:rPr>
      </w:pPr>
      <w:r w:rsidRPr="007757BE">
        <w:rPr>
          <w:rFonts w:asciiTheme="minorEastAsia" w:hAnsiTheme="minorEastAsia" w:hint="eastAsia"/>
          <w:b/>
          <w:sz w:val="18"/>
          <w:szCs w:val="18"/>
        </w:rPr>
        <w:t>孙立/Kevin Sun</w:t>
      </w:r>
    </w:p>
    <w:p w:rsidR="00B851FD" w:rsidRPr="007757BE" w:rsidRDefault="00B851FD" w:rsidP="00876D44">
      <w:pPr>
        <w:spacing w:line="400" w:lineRule="exact"/>
        <w:rPr>
          <w:rFonts w:asciiTheme="minorEastAsia" w:hAnsiTheme="minorEastAsia"/>
          <w:b/>
          <w:sz w:val="18"/>
          <w:szCs w:val="18"/>
        </w:rPr>
      </w:pPr>
      <w:r w:rsidRPr="007757BE">
        <w:rPr>
          <w:rFonts w:asciiTheme="minorEastAsia" w:hAnsiTheme="minorEastAsia" w:hint="eastAsia"/>
          <w:b/>
          <w:sz w:val="18"/>
          <w:szCs w:val="18"/>
        </w:rPr>
        <w:t>锦江国际酒店销售副总监/</w:t>
      </w:r>
      <w:r w:rsidRPr="007757BE">
        <w:rPr>
          <w:rFonts w:asciiTheme="minorEastAsia" w:hAnsiTheme="minorEastAsia"/>
          <w:b/>
        </w:rPr>
        <w:t xml:space="preserve"> </w:t>
      </w:r>
      <w:r w:rsidRPr="007757BE">
        <w:rPr>
          <w:rFonts w:asciiTheme="minorEastAsia" w:hAnsiTheme="minorEastAsia" w:hint="eastAsia"/>
          <w:b/>
          <w:sz w:val="18"/>
          <w:szCs w:val="18"/>
        </w:rPr>
        <w:t>Assistant</w:t>
      </w:r>
      <w:r w:rsidR="00C74A75">
        <w:rPr>
          <w:rFonts w:asciiTheme="minorEastAsia" w:hAnsiTheme="minorEastAsia"/>
          <w:b/>
          <w:sz w:val="18"/>
          <w:szCs w:val="18"/>
        </w:rPr>
        <w:t xml:space="preserve"> </w:t>
      </w:r>
      <w:r w:rsidR="00C74A75">
        <w:rPr>
          <w:rFonts w:asciiTheme="minorEastAsia" w:hAnsiTheme="minorEastAsia" w:hint="eastAsia"/>
          <w:b/>
          <w:sz w:val="18"/>
          <w:szCs w:val="18"/>
        </w:rPr>
        <w:t>D</w:t>
      </w:r>
      <w:r w:rsidR="00C74A75">
        <w:rPr>
          <w:rFonts w:asciiTheme="minorEastAsia" w:hAnsiTheme="minorEastAsia"/>
          <w:b/>
          <w:sz w:val="18"/>
          <w:szCs w:val="18"/>
        </w:rPr>
        <w:t xml:space="preserve">irector of </w:t>
      </w:r>
      <w:r w:rsidR="00C74A75">
        <w:rPr>
          <w:rFonts w:asciiTheme="minorEastAsia" w:hAnsiTheme="minorEastAsia" w:hint="eastAsia"/>
          <w:b/>
          <w:sz w:val="18"/>
          <w:szCs w:val="18"/>
        </w:rPr>
        <w:t>S</w:t>
      </w:r>
      <w:r w:rsidRPr="007757BE">
        <w:rPr>
          <w:rFonts w:asciiTheme="minorEastAsia" w:hAnsiTheme="minorEastAsia"/>
          <w:b/>
          <w:sz w:val="18"/>
          <w:szCs w:val="18"/>
        </w:rPr>
        <w:t>ales of Jin</w:t>
      </w:r>
      <w:r w:rsidRPr="007757B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77324B" w:rsidRPr="007757BE">
        <w:rPr>
          <w:rFonts w:asciiTheme="minorEastAsia" w:hAnsiTheme="minorEastAsia" w:hint="eastAsia"/>
          <w:b/>
          <w:sz w:val="18"/>
          <w:szCs w:val="18"/>
        </w:rPr>
        <w:t>J</w:t>
      </w:r>
      <w:r w:rsidRPr="007757BE">
        <w:rPr>
          <w:rFonts w:asciiTheme="minorEastAsia" w:hAnsiTheme="minorEastAsia"/>
          <w:b/>
          <w:sz w:val="18"/>
          <w:szCs w:val="18"/>
        </w:rPr>
        <w:t>iang International Hotel</w:t>
      </w:r>
      <w:r w:rsidRPr="007757BE">
        <w:rPr>
          <w:rFonts w:asciiTheme="minorEastAsia" w:hAnsiTheme="minorEastAsia" w:hint="eastAsia"/>
          <w:b/>
          <w:sz w:val="18"/>
          <w:szCs w:val="18"/>
        </w:rPr>
        <w:t xml:space="preserve"> Xi'an </w:t>
      </w:r>
    </w:p>
    <w:sectPr w:rsidR="00B851FD" w:rsidRPr="007757BE" w:rsidSect="001E41BF">
      <w:headerReference w:type="default" r:id="rId8"/>
      <w:footerReference w:type="default" r:id="rId9"/>
      <w:pgSz w:w="11906" w:h="16838"/>
      <w:pgMar w:top="1440" w:right="1133" w:bottom="1440" w:left="1276" w:header="851" w:footer="4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0F" w:rsidRDefault="00321A0F" w:rsidP="0013228A">
      <w:r>
        <w:separator/>
      </w:r>
    </w:p>
  </w:endnote>
  <w:endnote w:type="continuationSeparator" w:id="1">
    <w:p w:rsidR="00321A0F" w:rsidRDefault="00321A0F" w:rsidP="0013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276t0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汉仪中黑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49" w:rsidRPr="001E41BF" w:rsidRDefault="005A0449" w:rsidP="00D83631">
    <w:pPr>
      <w:pStyle w:val="a4"/>
      <w:jc w:val="center"/>
      <w:rPr>
        <w:rFonts w:ascii="Futura Md BT" w:eastAsia="汉仪中黑简" w:hAnsi="Futura Md BT"/>
        <w:b/>
        <w:color w:val="BD8C00"/>
        <w:sz w:val="15"/>
      </w:rPr>
    </w:pPr>
    <w:r w:rsidRPr="001E41BF">
      <w:rPr>
        <w:rFonts w:ascii="Futura Md BT" w:eastAsia="汉仪中黑简" w:hAnsi="Futura Md BT"/>
        <w:b/>
        <w:color w:val="BD8C00"/>
        <w:sz w:val="15"/>
      </w:rPr>
      <w:t>www.jinjianghotels.com</w:t>
    </w:r>
  </w:p>
  <w:p w:rsidR="009B38D8" w:rsidRPr="001E41BF" w:rsidRDefault="005A0449" w:rsidP="00D83631">
    <w:pPr>
      <w:shd w:val="clear" w:color="auto" w:fill="FFFFFF"/>
      <w:jc w:val="center"/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</w:pPr>
    <w:r w:rsidRPr="001E41BF">
      <w:rPr>
        <w:rFonts w:ascii="Futura Md BT" w:eastAsia="汉仪中黑简" w:hAnsi="Futura Md BT"/>
        <w:color w:val="A6A6A6" w:themeColor="background1" w:themeShade="A6"/>
        <w:sz w:val="12"/>
        <w:szCs w:val="12"/>
      </w:rPr>
      <w:t>地址</w:t>
    </w:r>
    <w:r w:rsidR="005E1F4C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: </w:t>
    </w:r>
    <w:r w:rsidRPr="001E41BF">
      <w:rPr>
        <w:rFonts w:ascii="Futura Md BT" w:eastAsia="汉仪中黑简" w:hAnsi="Futura Md BT"/>
        <w:color w:val="A6A6A6" w:themeColor="background1" w:themeShade="A6"/>
        <w:sz w:val="12"/>
        <w:szCs w:val="12"/>
      </w:rPr>
      <w:t>中国陕西西安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</w:rPr>
      <w:t>​</w:t>
    </w:r>
    <w:r w:rsidRPr="001E41BF">
      <w:rPr>
        <w:rFonts w:ascii="Futura Md BT" w:eastAsia="黑体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浐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灞生态区欧亚大道西段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6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号邮政编码</w:t>
    </w:r>
    <w:r w:rsidR="005E1F4C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: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710021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电话</w:t>
    </w:r>
    <w:r w:rsidR="005E1F4C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: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+8629 8355 0000 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传真</w:t>
    </w:r>
    <w:r w:rsidR="00A656B6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: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+8629 8341 8100</w:t>
    </w:r>
  </w:p>
  <w:p w:rsidR="005A0449" w:rsidRPr="001E41BF" w:rsidRDefault="005A0449" w:rsidP="00D83631">
    <w:pPr>
      <w:shd w:val="clear" w:color="auto" w:fill="FFFFFF"/>
      <w:jc w:val="center"/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</w:pP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Add</w:t>
    </w:r>
    <w:r w:rsidR="003852E3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: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6 West Section Euro-Asia </w:t>
    </w:r>
    <w:r w:rsidR="00A656B6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Avenue,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Cha</w:t>
    </w:r>
    <w:r w:rsidR="004E4498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nba Ecological District Xi</w:t>
    </w:r>
    <w:r w:rsidR="001E41BF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'</w:t>
    </w:r>
    <w:r w:rsidR="004E4498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an, Shaanxi,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China</w:t>
    </w:r>
    <w:r w:rsidR="00A656B6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 Post Code</w:t>
    </w:r>
    <w:r w:rsidR="004E4498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: 710021 Tel: +8629 8355 0000  Fax</w:t>
    </w:r>
    <w:r w:rsidR="00A656B6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: </w:t>
    </w:r>
    <w:r w:rsidR="004E4498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+8629 8341 8100</w:t>
    </w:r>
  </w:p>
  <w:p w:rsidR="00260A55" w:rsidRPr="001E41BF" w:rsidRDefault="00260A55" w:rsidP="009B38D8">
    <w:pPr>
      <w:shd w:val="clear" w:color="auto" w:fill="FFFFFF"/>
      <w:ind w:leftChars="67" w:left="141"/>
      <w:jc w:val="center"/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</w:rPr>
    </w:pP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中央预定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Central R</w:t>
    </w:r>
    <w:r w:rsidR="005E1F4C"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 xml:space="preserve">eservation Office: 800 819 5677 </w:t>
    </w:r>
    <w:r w:rsidRPr="001E41BF">
      <w:rPr>
        <w:rFonts w:ascii="Futura Md BT" w:eastAsia="汉仪中黑简" w:hAnsi="Futura Md BT" w:cs="Times New Roman"/>
        <w:color w:val="A6A6A6" w:themeColor="background1" w:themeShade="A6"/>
        <w:kern w:val="0"/>
        <w:sz w:val="12"/>
        <w:szCs w:val="12"/>
        <w:shd w:val="clear" w:color="auto" w:fill="FFFFFF"/>
      </w:rPr>
      <w:t>400 670 5677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0F" w:rsidRDefault="00321A0F" w:rsidP="0013228A">
      <w:r>
        <w:separator/>
      </w:r>
    </w:p>
  </w:footnote>
  <w:footnote w:type="continuationSeparator" w:id="1">
    <w:p w:rsidR="00321A0F" w:rsidRDefault="00321A0F" w:rsidP="0013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49" w:rsidRDefault="005A0449" w:rsidP="005A0449">
    <w:pPr>
      <w:jc w:val="center"/>
    </w:pPr>
    <w:r>
      <w:rPr>
        <w:noProof/>
      </w:rPr>
      <w:drawing>
        <wp:inline distT="0" distB="0" distL="0" distR="0">
          <wp:extent cx="1981200" cy="752475"/>
          <wp:effectExtent l="0" t="0" r="0" b="0"/>
          <wp:docPr id="2" name="图片 1" descr="标志纵式组合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标志纵式组合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092" cy="75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4BBF"/>
    <w:multiLevelType w:val="hybridMultilevel"/>
    <w:tmpl w:val="E74CF5BA"/>
    <w:lvl w:ilvl="0" w:tplc="27F6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D44"/>
    <w:rsid w:val="0000257F"/>
    <w:rsid w:val="00002DD7"/>
    <w:rsid w:val="0000338B"/>
    <w:rsid w:val="00016F0D"/>
    <w:rsid w:val="000208B0"/>
    <w:rsid w:val="00042783"/>
    <w:rsid w:val="00053510"/>
    <w:rsid w:val="00055F99"/>
    <w:rsid w:val="00067925"/>
    <w:rsid w:val="00070357"/>
    <w:rsid w:val="00083003"/>
    <w:rsid w:val="000941D8"/>
    <w:rsid w:val="000977EB"/>
    <w:rsid w:val="000A63FB"/>
    <w:rsid w:val="000B0A47"/>
    <w:rsid w:val="000E1D98"/>
    <w:rsid w:val="000F7A7A"/>
    <w:rsid w:val="0013228A"/>
    <w:rsid w:val="00151AFC"/>
    <w:rsid w:val="00162AF9"/>
    <w:rsid w:val="00174DBB"/>
    <w:rsid w:val="00183DD3"/>
    <w:rsid w:val="001A41E5"/>
    <w:rsid w:val="001B3238"/>
    <w:rsid w:val="001C43E0"/>
    <w:rsid w:val="001D7C1D"/>
    <w:rsid w:val="001E0FDE"/>
    <w:rsid w:val="001E41BF"/>
    <w:rsid w:val="0024431A"/>
    <w:rsid w:val="00256D0A"/>
    <w:rsid w:val="00256EDA"/>
    <w:rsid w:val="00257FBA"/>
    <w:rsid w:val="00260A55"/>
    <w:rsid w:val="00260B22"/>
    <w:rsid w:val="00262C45"/>
    <w:rsid w:val="002B3002"/>
    <w:rsid w:val="002C56FC"/>
    <w:rsid w:val="002D524E"/>
    <w:rsid w:val="002D63AB"/>
    <w:rsid w:val="002E6A4D"/>
    <w:rsid w:val="002F164A"/>
    <w:rsid w:val="00310FEE"/>
    <w:rsid w:val="0032025D"/>
    <w:rsid w:val="00321570"/>
    <w:rsid w:val="00321A0F"/>
    <w:rsid w:val="00330C24"/>
    <w:rsid w:val="003349FC"/>
    <w:rsid w:val="00347423"/>
    <w:rsid w:val="00351907"/>
    <w:rsid w:val="00361019"/>
    <w:rsid w:val="00366D49"/>
    <w:rsid w:val="003671E2"/>
    <w:rsid w:val="00371543"/>
    <w:rsid w:val="00377F67"/>
    <w:rsid w:val="00380AFF"/>
    <w:rsid w:val="003852E3"/>
    <w:rsid w:val="003B56E8"/>
    <w:rsid w:val="003C4CEA"/>
    <w:rsid w:val="003E2380"/>
    <w:rsid w:val="003F404F"/>
    <w:rsid w:val="003F5185"/>
    <w:rsid w:val="00405E7F"/>
    <w:rsid w:val="00451623"/>
    <w:rsid w:val="004656DA"/>
    <w:rsid w:val="00467756"/>
    <w:rsid w:val="00476EAA"/>
    <w:rsid w:val="0047758B"/>
    <w:rsid w:val="00482876"/>
    <w:rsid w:val="00491609"/>
    <w:rsid w:val="00492701"/>
    <w:rsid w:val="004A5A8E"/>
    <w:rsid w:val="004B59EF"/>
    <w:rsid w:val="004B6ABD"/>
    <w:rsid w:val="004C6230"/>
    <w:rsid w:val="004C7372"/>
    <w:rsid w:val="004E4498"/>
    <w:rsid w:val="004E5267"/>
    <w:rsid w:val="00505107"/>
    <w:rsid w:val="00512160"/>
    <w:rsid w:val="00512E2D"/>
    <w:rsid w:val="005171AC"/>
    <w:rsid w:val="00531C9D"/>
    <w:rsid w:val="005335AE"/>
    <w:rsid w:val="00533682"/>
    <w:rsid w:val="00560F3A"/>
    <w:rsid w:val="00567C2B"/>
    <w:rsid w:val="00574D46"/>
    <w:rsid w:val="005934C0"/>
    <w:rsid w:val="005A00A8"/>
    <w:rsid w:val="005A0449"/>
    <w:rsid w:val="005C1EEA"/>
    <w:rsid w:val="005D3CEA"/>
    <w:rsid w:val="005D7E0C"/>
    <w:rsid w:val="005E1F4C"/>
    <w:rsid w:val="005E6833"/>
    <w:rsid w:val="005F40BE"/>
    <w:rsid w:val="005F543B"/>
    <w:rsid w:val="00602FFF"/>
    <w:rsid w:val="006404FA"/>
    <w:rsid w:val="00643D90"/>
    <w:rsid w:val="00645AA0"/>
    <w:rsid w:val="00651D24"/>
    <w:rsid w:val="006A4D5E"/>
    <w:rsid w:val="006A72E1"/>
    <w:rsid w:val="006B1976"/>
    <w:rsid w:val="00703F85"/>
    <w:rsid w:val="0072126C"/>
    <w:rsid w:val="00731364"/>
    <w:rsid w:val="00736B80"/>
    <w:rsid w:val="00753E17"/>
    <w:rsid w:val="0076612B"/>
    <w:rsid w:val="00772393"/>
    <w:rsid w:val="0077324B"/>
    <w:rsid w:val="007757BE"/>
    <w:rsid w:val="007812D9"/>
    <w:rsid w:val="00783C32"/>
    <w:rsid w:val="0079225E"/>
    <w:rsid w:val="007A5EAF"/>
    <w:rsid w:val="007C2240"/>
    <w:rsid w:val="007F5E9F"/>
    <w:rsid w:val="007F72ED"/>
    <w:rsid w:val="00804BDB"/>
    <w:rsid w:val="008056D3"/>
    <w:rsid w:val="00812C39"/>
    <w:rsid w:val="00847E2E"/>
    <w:rsid w:val="008611E6"/>
    <w:rsid w:val="00876D44"/>
    <w:rsid w:val="00887E9C"/>
    <w:rsid w:val="008A23C6"/>
    <w:rsid w:val="008A646C"/>
    <w:rsid w:val="008C4956"/>
    <w:rsid w:val="008C5290"/>
    <w:rsid w:val="008F0290"/>
    <w:rsid w:val="00932A80"/>
    <w:rsid w:val="00946A6F"/>
    <w:rsid w:val="00952845"/>
    <w:rsid w:val="00953797"/>
    <w:rsid w:val="00957A54"/>
    <w:rsid w:val="00963D48"/>
    <w:rsid w:val="00966783"/>
    <w:rsid w:val="0097618A"/>
    <w:rsid w:val="00993E45"/>
    <w:rsid w:val="009965D5"/>
    <w:rsid w:val="009A5B56"/>
    <w:rsid w:val="009B38D8"/>
    <w:rsid w:val="009B3A4A"/>
    <w:rsid w:val="009B5EE4"/>
    <w:rsid w:val="009D0E7C"/>
    <w:rsid w:val="009E35C2"/>
    <w:rsid w:val="009F24FF"/>
    <w:rsid w:val="00A03A93"/>
    <w:rsid w:val="00A171EB"/>
    <w:rsid w:val="00A357A1"/>
    <w:rsid w:val="00A40E9A"/>
    <w:rsid w:val="00A50163"/>
    <w:rsid w:val="00A53F35"/>
    <w:rsid w:val="00A656B6"/>
    <w:rsid w:val="00A748C9"/>
    <w:rsid w:val="00A77601"/>
    <w:rsid w:val="00A77A1A"/>
    <w:rsid w:val="00A866CD"/>
    <w:rsid w:val="00A875FD"/>
    <w:rsid w:val="00A9679B"/>
    <w:rsid w:val="00AA12C0"/>
    <w:rsid w:val="00AA3D1A"/>
    <w:rsid w:val="00AD18BD"/>
    <w:rsid w:val="00AE1CAF"/>
    <w:rsid w:val="00AF0467"/>
    <w:rsid w:val="00AF392F"/>
    <w:rsid w:val="00B02F8E"/>
    <w:rsid w:val="00B1205C"/>
    <w:rsid w:val="00B24504"/>
    <w:rsid w:val="00B31AD9"/>
    <w:rsid w:val="00B851FD"/>
    <w:rsid w:val="00B94F89"/>
    <w:rsid w:val="00B958C8"/>
    <w:rsid w:val="00BA426E"/>
    <w:rsid w:val="00BB16EA"/>
    <w:rsid w:val="00BC256F"/>
    <w:rsid w:val="00BC7C7D"/>
    <w:rsid w:val="00BF6A58"/>
    <w:rsid w:val="00C1346C"/>
    <w:rsid w:val="00C17E2B"/>
    <w:rsid w:val="00C74A75"/>
    <w:rsid w:val="00C92183"/>
    <w:rsid w:val="00CA0C32"/>
    <w:rsid w:val="00CA4FF5"/>
    <w:rsid w:val="00CB00B9"/>
    <w:rsid w:val="00CB3A3B"/>
    <w:rsid w:val="00CB4138"/>
    <w:rsid w:val="00CC60CA"/>
    <w:rsid w:val="00CD0506"/>
    <w:rsid w:val="00CD0580"/>
    <w:rsid w:val="00CD43D8"/>
    <w:rsid w:val="00CD6F5E"/>
    <w:rsid w:val="00CE74B5"/>
    <w:rsid w:val="00CF1993"/>
    <w:rsid w:val="00CF3609"/>
    <w:rsid w:val="00D01DA9"/>
    <w:rsid w:val="00D0321F"/>
    <w:rsid w:val="00D07E6C"/>
    <w:rsid w:val="00D13C99"/>
    <w:rsid w:val="00D144A6"/>
    <w:rsid w:val="00D16A8E"/>
    <w:rsid w:val="00D21286"/>
    <w:rsid w:val="00D2207E"/>
    <w:rsid w:val="00D24946"/>
    <w:rsid w:val="00D27810"/>
    <w:rsid w:val="00D34DCF"/>
    <w:rsid w:val="00D41808"/>
    <w:rsid w:val="00D47A19"/>
    <w:rsid w:val="00D57F2C"/>
    <w:rsid w:val="00D66F7C"/>
    <w:rsid w:val="00D83631"/>
    <w:rsid w:val="00D916CE"/>
    <w:rsid w:val="00DA04E9"/>
    <w:rsid w:val="00DA1F3D"/>
    <w:rsid w:val="00DA2F27"/>
    <w:rsid w:val="00DB6FD2"/>
    <w:rsid w:val="00DE4814"/>
    <w:rsid w:val="00E0448B"/>
    <w:rsid w:val="00E06971"/>
    <w:rsid w:val="00E07802"/>
    <w:rsid w:val="00E13796"/>
    <w:rsid w:val="00E165AA"/>
    <w:rsid w:val="00E209CE"/>
    <w:rsid w:val="00E2277D"/>
    <w:rsid w:val="00E379CE"/>
    <w:rsid w:val="00E47096"/>
    <w:rsid w:val="00E51438"/>
    <w:rsid w:val="00E530F8"/>
    <w:rsid w:val="00E6385E"/>
    <w:rsid w:val="00E64C67"/>
    <w:rsid w:val="00E651C1"/>
    <w:rsid w:val="00E74BEF"/>
    <w:rsid w:val="00E83E41"/>
    <w:rsid w:val="00E908BA"/>
    <w:rsid w:val="00E9099F"/>
    <w:rsid w:val="00EA0E7E"/>
    <w:rsid w:val="00EC7DFB"/>
    <w:rsid w:val="00ED5D18"/>
    <w:rsid w:val="00EE1B40"/>
    <w:rsid w:val="00EE7D18"/>
    <w:rsid w:val="00F01841"/>
    <w:rsid w:val="00F02D84"/>
    <w:rsid w:val="00F17BF2"/>
    <w:rsid w:val="00F4228D"/>
    <w:rsid w:val="00F4398C"/>
    <w:rsid w:val="00F948F5"/>
    <w:rsid w:val="00F96E1C"/>
    <w:rsid w:val="00FA665F"/>
    <w:rsid w:val="00FC04E3"/>
    <w:rsid w:val="00FC22FC"/>
    <w:rsid w:val="00FC5E6F"/>
    <w:rsid w:val="00FF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2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4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449"/>
    <w:rPr>
      <w:sz w:val="18"/>
      <w:szCs w:val="18"/>
    </w:rPr>
  </w:style>
  <w:style w:type="paragraph" w:customStyle="1" w:styleId="CM3">
    <w:name w:val="CM3"/>
    <w:basedOn w:val="a"/>
    <w:next w:val="a"/>
    <w:uiPriority w:val="99"/>
    <w:rsid w:val="00162AF9"/>
    <w:pPr>
      <w:autoSpaceDE w:val="0"/>
      <w:autoSpaceDN w:val="0"/>
      <w:adjustRightInd w:val="0"/>
      <w:spacing w:line="193" w:lineRule="atLeast"/>
      <w:jc w:val="left"/>
    </w:pPr>
    <w:rPr>
      <w:rFonts w:ascii="TT276t00" w:eastAsia="TT276t00" w:hAnsi="Calibri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3715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71543"/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unhideWhenUsed/>
    <w:rsid w:val="00D34DCF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D34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2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2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2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04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0449"/>
    <w:rPr>
      <w:sz w:val="18"/>
      <w:szCs w:val="18"/>
    </w:rPr>
  </w:style>
  <w:style w:type="paragraph" w:customStyle="1" w:styleId="CM3">
    <w:name w:val="CM3"/>
    <w:basedOn w:val="a"/>
    <w:next w:val="a"/>
    <w:uiPriority w:val="99"/>
    <w:rsid w:val="00162AF9"/>
    <w:pPr>
      <w:autoSpaceDE w:val="0"/>
      <w:autoSpaceDN w:val="0"/>
      <w:adjustRightInd w:val="0"/>
      <w:spacing w:line="193" w:lineRule="atLeast"/>
      <w:jc w:val="left"/>
    </w:pPr>
    <w:rPr>
      <w:rFonts w:ascii="TT276t00" w:eastAsia="TT276t00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7218">
                              <w:marLeft w:val="0"/>
                              <w:marRight w:val="0"/>
                              <w:marTop w:val="0"/>
                              <w:marBottom w:val="1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538">
                                      <w:marLeft w:val="115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aw\Desktop\JJ%20letter%20hea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8440-8937-43A5-BA7D-2A01C82E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JJ letter head</Template>
  <TotalTime>531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Wang</dc:creator>
  <cp:lastModifiedBy>kevins</cp:lastModifiedBy>
  <cp:revision>149</cp:revision>
  <cp:lastPrinted>2023-02-16T08:48:00Z</cp:lastPrinted>
  <dcterms:created xsi:type="dcterms:W3CDTF">2016-10-25T07:17:00Z</dcterms:created>
  <dcterms:modified xsi:type="dcterms:W3CDTF">2023-04-12T09:01:00Z</dcterms:modified>
</cp:coreProperties>
</file>