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C0" w:rsidRPr="00B34612" w:rsidRDefault="006356C0" w:rsidP="006356C0">
      <w:pPr>
        <w:widowControl/>
        <w:snapToGrid w:val="0"/>
        <w:spacing w:beforeLines="50" w:before="156" w:afterLines="50" w:after="156" w:line="600" w:lineRule="exact"/>
        <w:rPr>
          <w:rFonts w:ascii="黑体" w:eastAsia="黑体" w:hAnsi="黑体" w:cs="黑体" w:hint="eastAsia"/>
          <w:kern w:val="0"/>
          <w:sz w:val="28"/>
          <w:szCs w:val="28"/>
        </w:rPr>
      </w:pPr>
      <w:r w:rsidRPr="00B34612">
        <w:rPr>
          <w:rFonts w:ascii="黑体" w:eastAsia="黑体" w:hAnsi="黑体" w:cs="黑体" w:hint="eastAsia"/>
          <w:kern w:val="0"/>
          <w:sz w:val="28"/>
          <w:szCs w:val="28"/>
        </w:rPr>
        <w:t>附件1</w:t>
      </w:r>
    </w:p>
    <w:p w:rsidR="006356C0" w:rsidRDefault="006356C0" w:rsidP="006356C0">
      <w:pPr>
        <w:jc w:val="center"/>
        <w:rPr>
          <w:rFonts w:ascii="黑体" w:eastAsia="黑体" w:hAnsi="黑体" w:cs="黑体" w:hint="eastAsia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黑体" w:hint="eastAsia"/>
          <w:kern w:val="0"/>
          <w:sz w:val="30"/>
          <w:szCs w:val="30"/>
        </w:rPr>
        <w:t>第一届非金属密封产品质量发展大会暨高层论坛</w:t>
      </w:r>
    </w:p>
    <w:p w:rsidR="006356C0" w:rsidRDefault="006356C0" w:rsidP="006356C0">
      <w:pPr>
        <w:pStyle w:val="a0"/>
        <w:widowControl/>
        <w:jc w:val="center"/>
        <w:rPr>
          <w:rFonts w:ascii="黑体" w:eastAsia="黑体" w:hAnsi="黑体" w:cs="黑体" w:hint="eastAsia"/>
          <w:kern w:val="0"/>
          <w:sz w:val="30"/>
          <w:szCs w:val="30"/>
          <w:lang w:eastAsia="en-US"/>
        </w:rPr>
      </w:pPr>
      <w:proofErr w:type="spellStart"/>
      <w:r>
        <w:rPr>
          <w:rFonts w:ascii="黑体" w:eastAsia="黑体" w:hAnsi="黑体" w:cs="黑体" w:hint="eastAsia"/>
          <w:kern w:val="0"/>
          <w:sz w:val="30"/>
          <w:szCs w:val="30"/>
          <w:lang w:eastAsia="en-US"/>
        </w:rPr>
        <w:t>报名回执表</w:t>
      </w:r>
      <w:proofErr w:type="spellEnd"/>
    </w:p>
    <w:tbl>
      <w:tblPr>
        <w:tblW w:w="87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0"/>
        <w:gridCol w:w="1061"/>
        <w:gridCol w:w="1660"/>
        <w:gridCol w:w="1430"/>
        <w:gridCol w:w="1355"/>
        <w:gridCol w:w="1141"/>
        <w:gridCol w:w="912"/>
      </w:tblGrid>
      <w:tr w:rsidR="006356C0" w:rsidTr="00E11207">
        <w:trPr>
          <w:trHeight w:val="898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姓名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单位名称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通讯地址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联系</w:t>
            </w:r>
          </w:p>
          <w:p w:rsidR="006356C0" w:rsidRDefault="006356C0" w:rsidP="00E11207">
            <w:pPr>
              <w:pStyle w:val="a0"/>
              <w:widowControl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电话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报到</w:t>
            </w:r>
          </w:p>
          <w:p w:rsidR="006356C0" w:rsidRDefault="006356C0" w:rsidP="00E11207">
            <w:pPr>
              <w:pStyle w:val="a0"/>
              <w:widowControl/>
              <w:spacing w:after="0"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日期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备注</w:t>
            </w:r>
          </w:p>
        </w:tc>
      </w:tr>
      <w:tr w:rsidR="006356C0" w:rsidTr="00E11207">
        <w:trPr>
          <w:trHeight w:val="753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356C0" w:rsidTr="00E11207">
        <w:trPr>
          <w:trHeight w:val="8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  <w:tr w:rsidR="006356C0" w:rsidTr="00E11207">
        <w:trPr>
          <w:trHeight w:val="801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56C0" w:rsidRDefault="006356C0" w:rsidP="00E11207">
            <w:pPr>
              <w:pStyle w:val="a0"/>
              <w:widowControl/>
              <w:spacing w:line="320" w:lineRule="exac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</w:tc>
      </w:tr>
    </w:tbl>
    <w:p w:rsidR="006356C0" w:rsidRDefault="006356C0" w:rsidP="006356C0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</w:p>
    <w:p w:rsidR="006356C0" w:rsidRPr="00B34612" w:rsidRDefault="006356C0" w:rsidP="006356C0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  <w:lang w:eastAsia="en-US"/>
        </w:rPr>
      </w:pPr>
      <w:proofErr w:type="spellStart"/>
      <w:r w:rsidRPr="00B34612">
        <w:rPr>
          <w:rFonts w:ascii="方正小标宋简体" w:eastAsia="方正小标宋简体" w:hAnsi="方正小标宋简体" w:cs="方正小标宋简体" w:hint="eastAsia"/>
          <w:kern w:val="0"/>
          <w:sz w:val="30"/>
          <w:szCs w:val="30"/>
          <w:lang w:eastAsia="en-US"/>
        </w:rPr>
        <w:t>开票信息</w:t>
      </w:r>
      <w:proofErr w:type="spellEnd"/>
    </w:p>
    <w:tbl>
      <w:tblPr>
        <w:tblW w:w="8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6847"/>
      </w:tblGrid>
      <w:tr w:rsidR="006356C0" w:rsidTr="00E11207">
        <w:trPr>
          <w:trHeight w:val="389"/>
          <w:jc w:val="center"/>
        </w:trPr>
        <w:tc>
          <w:tcPr>
            <w:tcW w:w="1958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单位名称</w:t>
            </w:r>
          </w:p>
        </w:tc>
        <w:tc>
          <w:tcPr>
            <w:tcW w:w="6847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6356C0" w:rsidTr="00E11207">
        <w:trPr>
          <w:trHeight w:val="389"/>
          <w:jc w:val="center"/>
        </w:trPr>
        <w:tc>
          <w:tcPr>
            <w:tcW w:w="1958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纳税人识别号</w:t>
            </w:r>
          </w:p>
        </w:tc>
        <w:tc>
          <w:tcPr>
            <w:tcW w:w="6847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6356C0" w:rsidTr="00E11207">
        <w:trPr>
          <w:trHeight w:val="389"/>
          <w:jc w:val="center"/>
        </w:trPr>
        <w:tc>
          <w:tcPr>
            <w:tcW w:w="1958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地址、电话</w:t>
            </w:r>
          </w:p>
        </w:tc>
        <w:tc>
          <w:tcPr>
            <w:tcW w:w="6847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6356C0" w:rsidTr="00E11207">
        <w:trPr>
          <w:trHeight w:val="394"/>
          <w:jc w:val="center"/>
        </w:trPr>
        <w:tc>
          <w:tcPr>
            <w:tcW w:w="1958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position w:val="-6"/>
                <w:sz w:val="24"/>
              </w:rPr>
              <w:t>开户行及账号</w:t>
            </w:r>
          </w:p>
        </w:tc>
        <w:tc>
          <w:tcPr>
            <w:tcW w:w="6847" w:type="dxa"/>
            <w:vAlign w:val="bottom"/>
          </w:tcPr>
          <w:p w:rsidR="006356C0" w:rsidRDefault="006356C0" w:rsidP="00E11207">
            <w:pPr>
              <w:pStyle w:val="a0"/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6356C0" w:rsidTr="00E11207">
        <w:trPr>
          <w:trHeight w:val="394"/>
          <w:jc w:val="center"/>
        </w:trPr>
        <w:tc>
          <w:tcPr>
            <w:tcW w:w="1958" w:type="dxa"/>
            <w:vAlign w:val="center"/>
          </w:tcPr>
          <w:p w:rsidR="006356C0" w:rsidRDefault="006356C0" w:rsidP="00E11207">
            <w:pPr>
              <w:spacing w:line="360" w:lineRule="auto"/>
              <w:jc w:val="center"/>
              <w:rPr>
                <w:rFonts w:ascii="仿宋_GB2312" w:eastAsia="仿宋_GB2312" w:hAnsi="仿宋_GB2312" w:cs="仿宋_GB2312" w:hint="eastAsia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发票类型</w:t>
            </w:r>
          </w:p>
        </w:tc>
        <w:tc>
          <w:tcPr>
            <w:tcW w:w="6847" w:type="dxa"/>
          </w:tcPr>
          <w:p w:rsidR="006356C0" w:rsidRDefault="006356C0" w:rsidP="00E11207"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增值税普通发票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增值税专用发票</w:t>
            </w:r>
          </w:p>
        </w:tc>
      </w:tr>
    </w:tbl>
    <w:p w:rsidR="006356C0" w:rsidRDefault="006356C0" w:rsidP="006356C0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</w:p>
    <w:p w:rsidR="006356C0" w:rsidRDefault="006356C0" w:rsidP="006356C0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填表说明：</w:t>
      </w:r>
    </w:p>
    <w:p w:rsidR="006356C0" w:rsidRDefault="006356C0" w:rsidP="006356C0">
      <w:pPr>
        <w:widowControl/>
        <w:adjustRightInd w:val="0"/>
        <w:snapToGrid w:val="0"/>
        <w:spacing w:line="600" w:lineRule="exac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1、报名回执表和开票信息请于2023年5月20日前发送邮件至会务组，以便会务</w:t>
      </w:r>
      <w:proofErr w:type="gramStart"/>
      <w:r>
        <w:rPr>
          <w:rFonts w:ascii="仿宋_GB2312" w:eastAsia="仿宋_GB2312" w:hAnsi="仿宋_GB2312" w:cs="仿宋_GB2312" w:hint="eastAsia"/>
          <w:kern w:val="0"/>
          <w:sz w:val="24"/>
        </w:rPr>
        <w:t>组做好</w:t>
      </w:r>
      <w:proofErr w:type="gramEnd"/>
      <w:r>
        <w:rPr>
          <w:rFonts w:ascii="仿宋_GB2312" w:eastAsia="仿宋_GB2312" w:hAnsi="仿宋_GB2312" w:cs="仿宋_GB2312" w:hint="eastAsia"/>
          <w:kern w:val="0"/>
          <w:sz w:val="24"/>
        </w:rPr>
        <w:t>后续工作。</w:t>
      </w:r>
    </w:p>
    <w:p w:rsidR="006356C0" w:rsidRDefault="006356C0" w:rsidP="006356C0"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hAnsi="仿宋_GB2312" w:cs="仿宋_GB2312" w:hint="eastAsia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2、协会财务联系人雷雨： 010-88084653/13810890229；cfsma5@126.com。</w:t>
      </w:r>
    </w:p>
    <w:p w:rsidR="0077652D" w:rsidRPr="006356C0" w:rsidRDefault="006356C0"/>
    <w:sectPr w:rsidR="0077652D" w:rsidRPr="00635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C0"/>
    <w:rsid w:val="00014378"/>
    <w:rsid w:val="003945E0"/>
    <w:rsid w:val="0063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356C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356C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356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6356C0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6356C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shimengmeng</dc:creator>
  <cp:lastModifiedBy>shimengmeng</cp:lastModifiedBy>
  <cp:revision>1</cp:revision>
  <dcterms:created xsi:type="dcterms:W3CDTF">2023-04-24T08:33:00Z</dcterms:created>
  <dcterms:modified xsi:type="dcterms:W3CDTF">2023-04-24T08:33:00Z</dcterms:modified>
</cp:coreProperties>
</file>